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0330E" w:rsidR="0080330E" w:rsidP="0080330E" w:rsidRDefault="0080330E" w14:paraId="73066D5C" w14:textId="77777777">
      <w:pPr>
        <w:rPr>
          <w:rFonts w:ascii="Arial" w:hAnsi="Arial" w:cs="Arial"/>
          <w:color w:val="404040" w:themeColor="text1" w:themeTint="BF"/>
        </w:rPr>
      </w:pPr>
    </w:p>
    <w:p w:rsidRPr="007C15E4" w:rsidR="0080330E" w:rsidP="0080330E" w:rsidRDefault="0080330E" w14:paraId="589E5908" w14:textId="67250948">
      <w:pPr>
        <w:jc w:val="center"/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b/>
          <w:bCs/>
          <w:color w:val="404040" w:themeColor="text1" w:themeTint="BF"/>
        </w:rPr>
        <w:t>Barking and Dagenham School Improvement Partnership</w:t>
      </w:r>
    </w:p>
    <w:p w:rsidRPr="007C15E4" w:rsidR="0080330E" w:rsidP="0080330E" w:rsidRDefault="0080330E" w14:paraId="4DCA766D" w14:textId="12E204DF">
      <w:pPr>
        <w:jc w:val="center"/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b/>
          <w:bCs/>
          <w:color w:val="404040" w:themeColor="text1" w:themeTint="BF"/>
        </w:rPr>
        <w:t>Associate Counsellor</w:t>
      </w:r>
    </w:p>
    <w:p w:rsidRPr="007C15E4" w:rsidR="0080330E" w:rsidP="0080330E" w:rsidRDefault="0080330E" w14:paraId="6B2E0A5D" w14:textId="03E1A034">
      <w:pPr>
        <w:jc w:val="center"/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b/>
          <w:bCs/>
          <w:color w:val="404040" w:themeColor="text1" w:themeTint="BF"/>
        </w:rPr>
        <w:t>Job Description and Person Specification</w:t>
      </w:r>
    </w:p>
    <w:p w:rsidRPr="007C15E4" w:rsidR="0080330E" w:rsidP="0080330E" w:rsidRDefault="0080330E" w14:paraId="480821F7" w14:textId="77777777">
      <w:pPr>
        <w:jc w:val="center"/>
        <w:rPr>
          <w:rFonts w:ascii="Proxima Nova" w:hAnsi="Proxima Nova" w:cs="Arial"/>
          <w:b/>
          <w:bCs/>
          <w:color w:val="404040" w:themeColor="text1" w:themeTint="BF"/>
        </w:rPr>
      </w:pPr>
    </w:p>
    <w:p w:rsidRPr="007C15E4" w:rsidR="0080330E" w:rsidP="0080330E" w:rsidRDefault="0080330E" w14:paraId="532C775A" w14:textId="77777777">
      <w:pPr>
        <w:jc w:val="both"/>
        <w:rPr>
          <w:rFonts w:ascii="Proxima Nova" w:hAnsi="Proxima Nova" w:cs="Arial"/>
          <w:b/>
          <w:bCs/>
          <w:color w:val="404040" w:themeColor="text1" w:themeTint="BF"/>
        </w:rPr>
      </w:pPr>
    </w:p>
    <w:p w:rsidRPr="007C15E4" w:rsidR="0080330E" w:rsidP="0080330E" w:rsidRDefault="0080330E" w14:paraId="605078A9" w14:textId="0FE12CD1">
      <w:pPr>
        <w:jc w:val="both"/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b/>
          <w:bCs/>
          <w:color w:val="404040" w:themeColor="text1" w:themeTint="BF"/>
        </w:rPr>
        <w:t xml:space="preserve">Job </w:t>
      </w:r>
      <w:r w:rsidR="00EB74D9">
        <w:rPr>
          <w:rFonts w:ascii="Proxima Nova" w:hAnsi="Proxima Nova" w:cs="Arial"/>
          <w:b/>
          <w:bCs/>
          <w:color w:val="404040" w:themeColor="text1" w:themeTint="BF"/>
        </w:rPr>
        <w:t>D</w:t>
      </w:r>
      <w:r w:rsidRPr="007C15E4">
        <w:rPr>
          <w:rFonts w:ascii="Proxima Nova" w:hAnsi="Proxima Nova" w:cs="Arial"/>
          <w:b/>
          <w:bCs/>
          <w:color w:val="404040" w:themeColor="text1" w:themeTint="BF"/>
        </w:rPr>
        <w:t>escription</w:t>
      </w:r>
    </w:p>
    <w:p w:rsidRPr="007C15E4" w:rsidR="0080330E" w:rsidP="0080330E" w:rsidRDefault="0080330E" w14:paraId="189B1527" w14:textId="77777777">
      <w:pPr>
        <w:rPr>
          <w:rFonts w:ascii="Proxima Nova" w:hAnsi="Proxima Nova" w:cs="Arial"/>
          <w:b/>
          <w:bCs/>
          <w:color w:val="404040" w:themeColor="text1" w:themeTint="BF"/>
        </w:rPr>
      </w:pPr>
    </w:p>
    <w:p w:rsidRPr="007C15E4" w:rsidR="0080330E" w:rsidP="0080330E" w:rsidRDefault="0080330E" w14:paraId="0A31D45F" w14:textId="7BAF8C02">
      <w:p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b/>
          <w:bCs/>
          <w:color w:val="404040" w:themeColor="text1" w:themeTint="BF"/>
        </w:rPr>
        <w:t xml:space="preserve">Overview </w:t>
      </w:r>
    </w:p>
    <w:p w:rsidRPr="007C15E4" w:rsidR="0080330E" w:rsidP="0080330E" w:rsidRDefault="0080330E" w14:paraId="34AD0659" w14:textId="58E83907">
      <w:p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color w:val="404040" w:themeColor="text1" w:themeTint="BF"/>
        </w:rPr>
        <w:t xml:space="preserve">Associate Counsellors </w:t>
      </w:r>
      <w:r w:rsidR="00000DB4">
        <w:rPr>
          <w:rFonts w:ascii="Proxima Nova" w:hAnsi="Proxima Nova" w:cs="Arial"/>
          <w:color w:val="404040" w:themeColor="text1" w:themeTint="BF"/>
        </w:rPr>
        <w:t>roles</w:t>
      </w:r>
      <w:r w:rsidRPr="007C15E4">
        <w:rPr>
          <w:rFonts w:ascii="Proxima Nova" w:hAnsi="Proxima Nova" w:cs="Arial"/>
          <w:color w:val="404040" w:themeColor="text1" w:themeTint="BF"/>
        </w:rPr>
        <w:t xml:space="preserve"> are on </w:t>
      </w:r>
      <w:r w:rsidR="003A35B2">
        <w:rPr>
          <w:rFonts w:ascii="Proxima Nova" w:hAnsi="Proxima Nova" w:cs="Arial"/>
          <w:color w:val="404040" w:themeColor="text1" w:themeTint="BF"/>
        </w:rPr>
        <w:t xml:space="preserve">a </w:t>
      </w:r>
      <w:r w:rsidRPr="007C15E4">
        <w:rPr>
          <w:rFonts w:ascii="Proxima Nova" w:hAnsi="Proxima Nova" w:cs="Arial"/>
          <w:color w:val="404040" w:themeColor="text1" w:themeTint="BF"/>
        </w:rPr>
        <w:t xml:space="preserve">fixed term basis (term time only). </w:t>
      </w:r>
      <w:r w:rsidR="00417D89">
        <w:rPr>
          <w:rFonts w:ascii="Proxima Nova" w:hAnsi="Proxima Nova" w:cs="Arial"/>
          <w:color w:val="404040" w:themeColor="text1" w:themeTint="BF"/>
        </w:rPr>
        <w:t>C</w:t>
      </w:r>
      <w:r w:rsidRPr="007C15E4">
        <w:rPr>
          <w:rFonts w:ascii="Proxima Nova" w:hAnsi="Proxima Nova" w:cs="Arial"/>
          <w:color w:val="404040" w:themeColor="text1" w:themeTint="BF"/>
        </w:rPr>
        <w:t xml:space="preserve">ounselling </w:t>
      </w:r>
      <w:r w:rsidR="00000DB4">
        <w:rPr>
          <w:rFonts w:ascii="Proxima Nova" w:hAnsi="Proxima Nova" w:cs="Arial"/>
          <w:color w:val="404040" w:themeColor="text1" w:themeTint="BF"/>
        </w:rPr>
        <w:t>roles</w:t>
      </w:r>
      <w:r w:rsidRPr="007C15E4">
        <w:rPr>
          <w:rFonts w:ascii="Proxima Nova" w:hAnsi="Proxima Nova" w:cs="Arial"/>
          <w:color w:val="404040" w:themeColor="text1" w:themeTint="BF"/>
        </w:rPr>
        <w:t xml:space="preserve"> are dependent on schools purchasing the Counselling Service, any continuation beyond the new </w:t>
      </w:r>
      <w:r w:rsidR="00970E0B">
        <w:rPr>
          <w:rFonts w:ascii="Proxima Nova" w:hAnsi="Proxima Nova" w:cs="Arial"/>
          <w:color w:val="404040" w:themeColor="text1" w:themeTint="BF"/>
        </w:rPr>
        <w:t>academic</w:t>
      </w:r>
      <w:r w:rsidRPr="007C15E4">
        <w:rPr>
          <w:rFonts w:ascii="Proxima Nova" w:hAnsi="Proxima Nova" w:cs="Arial"/>
          <w:color w:val="404040" w:themeColor="text1" w:themeTint="BF"/>
        </w:rPr>
        <w:t xml:space="preserve"> year is subject to funding for the following period. All Associate Counsellor </w:t>
      </w:r>
      <w:r w:rsidR="003A35B2">
        <w:rPr>
          <w:rFonts w:ascii="Proxima Nova" w:hAnsi="Proxima Nova" w:cs="Arial"/>
          <w:color w:val="404040" w:themeColor="text1" w:themeTint="BF"/>
        </w:rPr>
        <w:t>roles</w:t>
      </w:r>
      <w:r w:rsidRPr="007C15E4">
        <w:rPr>
          <w:rFonts w:ascii="Proxima Nova" w:hAnsi="Proxima Nova" w:cs="Arial"/>
          <w:color w:val="404040" w:themeColor="text1" w:themeTint="BF"/>
        </w:rPr>
        <w:t xml:space="preserve"> are offered on a self-employed basis and subject to contract with BDSIP. </w:t>
      </w:r>
    </w:p>
    <w:p w:rsidRPr="007C15E4" w:rsidR="0080330E" w:rsidP="0080330E" w:rsidRDefault="0080330E" w14:paraId="3DBFC239" w14:textId="77777777">
      <w:pPr>
        <w:rPr>
          <w:rFonts w:ascii="Proxima Nova" w:hAnsi="Proxima Nova" w:cs="Arial"/>
          <w:b/>
          <w:bCs/>
          <w:color w:val="404040" w:themeColor="text1" w:themeTint="BF"/>
        </w:rPr>
      </w:pPr>
    </w:p>
    <w:p w:rsidR="0080330E" w:rsidP="0080330E" w:rsidRDefault="0080330E" w14:paraId="6CD942E5" w14:textId="682A6709">
      <w:pPr>
        <w:rPr>
          <w:rFonts w:ascii="Proxima Nova" w:hAnsi="Proxima Nova" w:cs="Arial"/>
          <w:b/>
          <w:bCs/>
          <w:color w:val="404040" w:themeColor="text1" w:themeTint="BF"/>
        </w:rPr>
      </w:pPr>
      <w:r w:rsidRPr="007C15E4">
        <w:rPr>
          <w:rFonts w:ascii="Proxima Nova" w:hAnsi="Proxima Nova" w:cs="Arial"/>
          <w:b/>
          <w:bCs/>
          <w:color w:val="404040" w:themeColor="text1" w:themeTint="BF"/>
        </w:rPr>
        <w:t xml:space="preserve">Reporting Line </w:t>
      </w:r>
    </w:p>
    <w:p w:rsidRPr="007C15E4" w:rsidR="00970E0B" w:rsidP="0080330E" w:rsidRDefault="00970E0B" w14:paraId="6F67968C" w14:textId="77777777">
      <w:pPr>
        <w:rPr>
          <w:rFonts w:ascii="Proxima Nova" w:hAnsi="Proxima Nova" w:cs="Arial"/>
          <w:color w:val="404040" w:themeColor="text1" w:themeTint="BF"/>
        </w:rPr>
      </w:pPr>
    </w:p>
    <w:p w:rsidRPr="007C15E4" w:rsidR="0080330E" w:rsidP="0080330E" w:rsidRDefault="0080330E" w14:paraId="65E83EBB" w14:textId="653BCE27">
      <w:pPr>
        <w:rPr>
          <w:rFonts w:ascii="Proxima Nova" w:hAnsi="Proxima Nova" w:cs="Arial"/>
          <w:color w:val="404040" w:themeColor="text1" w:themeTint="BF"/>
        </w:rPr>
      </w:pPr>
      <w:r w:rsidRPr="012BB34D">
        <w:rPr>
          <w:rFonts w:ascii="Proxima Nova" w:hAnsi="Proxima Nova" w:cs="Arial"/>
          <w:color w:val="404040" w:themeColor="accent6" w:themeTint="BF"/>
        </w:rPr>
        <w:t>Associate Counsellors report to the Counselling Service Lead.</w:t>
      </w:r>
    </w:p>
    <w:p w:rsidRPr="007C15E4" w:rsidR="0080330E" w:rsidP="0080330E" w:rsidRDefault="0080330E" w14:paraId="2F46AAE7" w14:textId="77777777">
      <w:pPr>
        <w:rPr>
          <w:rFonts w:ascii="Proxima Nova" w:hAnsi="Proxima Nova" w:cs="Arial"/>
          <w:b/>
          <w:bCs/>
          <w:color w:val="404040" w:themeColor="text1" w:themeTint="BF"/>
        </w:rPr>
      </w:pPr>
    </w:p>
    <w:p w:rsidR="0080330E" w:rsidP="0080330E" w:rsidRDefault="0080330E" w14:paraId="19BB695F" w14:textId="10873D48">
      <w:pPr>
        <w:rPr>
          <w:rFonts w:ascii="Proxima Nova" w:hAnsi="Proxima Nova" w:cs="Arial"/>
          <w:b/>
          <w:bCs/>
          <w:color w:val="404040" w:themeColor="text1" w:themeTint="BF"/>
        </w:rPr>
      </w:pPr>
      <w:r w:rsidRPr="007C15E4">
        <w:rPr>
          <w:rFonts w:ascii="Proxima Nova" w:hAnsi="Proxima Nova" w:cs="Arial"/>
          <w:b/>
          <w:bCs/>
          <w:color w:val="404040" w:themeColor="text1" w:themeTint="BF"/>
        </w:rPr>
        <w:t xml:space="preserve">Key responsibilities </w:t>
      </w:r>
    </w:p>
    <w:p w:rsidRPr="007C15E4" w:rsidR="00EB74D9" w:rsidP="0080330E" w:rsidRDefault="00EB74D9" w14:paraId="0CD1D613" w14:textId="77777777">
      <w:pPr>
        <w:rPr>
          <w:rFonts w:ascii="Proxima Nova" w:hAnsi="Proxima Nova" w:cs="Arial"/>
          <w:color w:val="404040" w:themeColor="text1" w:themeTint="BF"/>
        </w:rPr>
      </w:pPr>
    </w:p>
    <w:p w:rsidRPr="007C15E4" w:rsidR="0080330E" w:rsidP="0080330E" w:rsidRDefault="0080330E" w14:paraId="45C62865" w14:textId="751D7AFC">
      <w:pPr>
        <w:pStyle w:val="ListParagraph"/>
        <w:numPr>
          <w:ilvl w:val="0"/>
          <w:numId w:val="2"/>
        </w:num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color w:val="404040" w:themeColor="text1" w:themeTint="BF"/>
        </w:rPr>
        <w:t xml:space="preserve">To contribute to the delivery of the BDSIP Counselling Service in schools and alternative provisions. </w:t>
      </w:r>
    </w:p>
    <w:p w:rsidRPr="007C15E4" w:rsidR="0080330E" w:rsidP="0080330E" w:rsidRDefault="0080330E" w14:paraId="5E087E16" w14:textId="74E7031A">
      <w:pPr>
        <w:pStyle w:val="ListParagraph"/>
        <w:numPr>
          <w:ilvl w:val="0"/>
          <w:numId w:val="2"/>
        </w:num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color w:val="404040" w:themeColor="text1" w:themeTint="BF"/>
        </w:rPr>
        <w:t xml:space="preserve">To make </w:t>
      </w:r>
      <w:r w:rsidR="007218F4">
        <w:rPr>
          <w:rFonts w:ascii="Proxima Nova" w:hAnsi="Proxima Nova" w:cs="Arial"/>
          <w:color w:val="404040" w:themeColor="text1" w:themeTint="BF"/>
        </w:rPr>
        <w:t xml:space="preserve">informed </w:t>
      </w:r>
      <w:r w:rsidRPr="007C15E4">
        <w:rPr>
          <w:rFonts w:ascii="Proxima Nova" w:hAnsi="Proxima Nova" w:cs="Arial"/>
          <w:color w:val="404040" w:themeColor="text1" w:themeTint="BF"/>
        </w:rPr>
        <w:t xml:space="preserve">decisions on the suitability of new referrals, adhering to the BDSIP Counselling Service protocols. </w:t>
      </w:r>
    </w:p>
    <w:p w:rsidRPr="007C15E4" w:rsidR="0080330E" w:rsidP="0080330E" w:rsidRDefault="0080330E" w14:paraId="06D9F234" w14:textId="79913FD4">
      <w:pPr>
        <w:pStyle w:val="ListParagraph"/>
        <w:numPr>
          <w:ilvl w:val="0"/>
          <w:numId w:val="2"/>
        </w:num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color w:val="404040" w:themeColor="text1" w:themeTint="BF"/>
        </w:rPr>
        <w:t xml:space="preserve">Ensure that referral procedures are effective and robust in line with the expectations of BDSIP Counselling Service. </w:t>
      </w:r>
    </w:p>
    <w:p w:rsidRPr="007C15E4" w:rsidR="0080330E" w:rsidP="0080330E" w:rsidRDefault="0080330E" w14:paraId="722D710E" w14:textId="50091D80">
      <w:pPr>
        <w:pStyle w:val="ListParagraph"/>
        <w:numPr>
          <w:ilvl w:val="0"/>
          <w:numId w:val="2"/>
        </w:num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color w:val="404040" w:themeColor="text1" w:themeTint="BF"/>
        </w:rPr>
        <w:t xml:space="preserve">Liaise with the Counselling Service Lead and school staff to co-ordinate the effective delivery of the BDSIP Counselling Service in schools. </w:t>
      </w:r>
    </w:p>
    <w:p w:rsidRPr="007C15E4" w:rsidR="0080330E" w:rsidP="0080330E" w:rsidRDefault="0080330E" w14:paraId="545720D1" w14:textId="6F06FF8A">
      <w:pPr>
        <w:pStyle w:val="ListParagraph"/>
        <w:numPr>
          <w:ilvl w:val="0"/>
          <w:numId w:val="2"/>
        </w:num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color w:val="404040" w:themeColor="text1" w:themeTint="BF"/>
        </w:rPr>
        <w:t xml:space="preserve">Adhere to the BACP Confidentiality guidelines. </w:t>
      </w:r>
    </w:p>
    <w:p w:rsidRPr="007C15E4" w:rsidR="0080330E" w:rsidP="0080330E" w:rsidRDefault="0080330E" w14:paraId="2D92E026" w14:textId="0908BA2D">
      <w:pPr>
        <w:pStyle w:val="ListParagraph"/>
        <w:numPr>
          <w:ilvl w:val="0"/>
          <w:numId w:val="2"/>
        </w:num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color w:val="404040" w:themeColor="text1" w:themeTint="BF"/>
        </w:rPr>
        <w:t xml:space="preserve">Monitor and report on individual client progress in counselling sessions with due consideration to confidentiality. </w:t>
      </w:r>
    </w:p>
    <w:p w:rsidRPr="007C15E4" w:rsidR="0080330E" w:rsidP="0080330E" w:rsidRDefault="0080330E" w14:paraId="76ADCCB2" w14:textId="00134B8C">
      <w:pPr>
        <w:pStyle w:val="ListParagraph"/>
        <w:numPr>
          <w:ilvl w:val="0"/>
          <w:numId w:val="2"/>
        </w:num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color w:val="404040" w:themeColor="text1" w:themeTint="BF"/>
        </w:rPr>
        <w:t xml:space="preserve">Complete </w:t>
      </w:r>
      <w:r w:rsidR="00197DC7">
        <w:rPr>
          <w:rFonts w:ascii="Proxima Nova" w:hAnsi="Proxima Nova" w:cs="Arial"/>
          <w:color w:val="404040" w:themeColor="text1" w:themeTint="BF"/>
        </w:rPr>
        <w:t>6 weekly inter</w:t>
      </w:r>
      <w:r w:rsidR="0007476C">
        <w:rPr>
          <w:rFonts w:ascii="Proxima Nova" w:hAnsi="Proxima Nova" w:cs="Arial"/>
          <w:color w:val="404040" w:themeColor="text1" w:themeTint="BF"/>
        </w:rPr>
        <w:t xml:space="preserve">im </w:t>
      </w:r>
      <w:r w:rsidRPr="007C15E4">
        <w:rPr>
          <w:rFonts w:ascii="Proxima Nova" w:hAnsi="Proxima Nova" w:cs="Arial"/>
          <w:color w:val="404040" w:themeColor="text1" w:themeTint="BF"/>
        </w:rPr>
        <w:t>reviews of client progress</w:t>
      </w:r>
      <w:r w:rsidR="004B7DD0">
        <w:rPr>
          <w:rFonts w:ascii="Proxima Nova" w:hAnsi="Proxima Nova" w:cs="Arial"/>
          <w:color w:val="404040" w:themeColor="text1" w:themeTint="BF"/>
        </w:rPr>
        <w:t>.</w:t>
      </w:r>
    </w:p>
    <w:p w:rsidRPr="007C15E4" w:rsidR="0080330E" w:rsidP="0080330E" w:rsidRDefault="0080330E" w14:paraId="0492C007" w14:textId="0B6D0987">
      <w:pPr>
        <w:pStyle w:val="ListParagraph"/>
        <w:numPr>
          <w:ilvl w:val="0"/>
          <w:numId w:val="2"/>
        </w:num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color w:val="404040" w:themeColor="text1" w:themeTint="BF"/>
        </w:rPr>
        <w:t xml:space="preserve">Attend supervision in line with BACP guidelines. </w:t>
      </w:r>
    </w:p>
    <w:p w:rsidRPr="007C15E4" w:rsidR="0080330E" w:rsidP="0080330E" w:rsidRDefault="0080330E" w14:paraId="0CDD8DA9" w14:textId="07D1D0D2">
      <w:pPr>
        <w:pStyle w:val="ListParagraph"/>
        <w:numPr>
          <w:ilvl w:val="0"/>
          <w:numId w:val="2"/>
        </w:num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color w:val="404040" w:themeColor="text1" w:themeTint="BF"/>
        </w:rPr>
        <w:t xml:space="preserve">Attend Team Meetings as requested by the Counselling Service Lead. </w:t>
      </w:r>
    </w:p>
    <w:p w:rsidRPr="007C15E4" w:rsidR="0080330E" w:rsidP="0080330E" w:rsidRDefault="0080330E" w14:paraId="2A9039F4" w14:textId="43CA1587">
      <w:pPr>
        <w:pStyle w:val="ListParagraph"/>
        <w:numPr>
          <w:ilvl w:val="0"/>
          <w:numId w:val="2"/>
        </w:num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color w:val="404040" w:themeColor="text1" w:themeTint="BF"/>
        </w:rPr>
        <w:t xml:space="preserve">Adhere to the BDSIP Safeguarding Policy and the Safeguarding Policy of individual schools and provisions. </w:t>
      </w:r>
    </w:p>
    <w:p w:rsidRPr="007C15E4" w:rsidR="0080330E" w:rsidP="0080330E" w:rsidRDefault="0080330E" w14:paraId="7A0C09E6" w14:textId="384F9179">
      <w:pPr>
        <w:pStyle w:val="ListParagraph"/>
        <w:numPr>
          <w:ilvl w:val="0"/>
          <w:numId w:val="2"/>
        </w:num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color w:val="404040" w:themeColor="text1" w:themeTint="BF"/>
        </w:rPr>
        <w:t xml:space="preserve">Ensure all safeguarding concerns are reported immediately in accordance with </w:t>
      </w:r>
      <w:r w:rsidR="00B427AE">
        <w:rPr>
          <w:rFonts w:ascii="Proxima Nova" w:hAnsi="Proxima Nova" w:cs="Arial"/>
          <w:color w:val="404040" w:themeColor="text1" w:themeTint="BF"/>
        </w:rPr>
        <w:t xml:space="preserve">BDSIP and </w:t>
      </w:r>
      <w:r w:rsidR="00275825">
        <w:rPr>
          <w:rFonts w:ascii="Proxima Nova" w:hAnsi="Proxima Nova" w:cs="Arial"/>
          <w:color w:val="404040" w:themeColor="text1" w:themeTint="BF"/>
        </w:rPr>
        <w:t xml:space="preserve">individual school </w:t>
      </w:r>
      <w:r w:rsidRPr="007C15E4">
        <w:rPr>
          <w:rFonts w:ascii="Proxima Nova" w:hAnsi="Proxima Nova" w:cs="Arial"/>
          <w:color w:val="404040" w:themeColor="text1" w:themeTint="BF"/>
        </w:rPr>
        <w:t xml:space="preserve">Safeguarding Policies. </w:t>
      </w:r>
    </w:p>
    <w:p w:rsidRPr="00E87BD7" w:rsidR="0080330E" w:rsidP="00E87BD7" w:rsidRDefault="0080330E" w14:paraId="7124F316" w14:textId="64E29CB7">
      <w:pPr>
        <w:pStyle w:val="ListParagraph"/>
        <w:numPr>
          <w:ilvl w:val="0"/>
          <w:numId w:val="2"/>
        </w:num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color w:val="404040" w:themeColor="text1" w:themeTint="BF"/>
        </w:rPr>
        <w:t xml:space="preserve">Maintain </w:t>
      </w:r>
      <w:r w:rsidR="002131C7">
        <w:rPr>
          <w:rFonts w:ascii="Proxima Nova" w:hAnsi="Proxima Nova" w:cs="Arial"/>
          <w:color w:val="404040" w:themeColor="text1" w:themeTint="BF"/>
        </w:rPr>
        <w:t>accurate and detailed</w:t>
      </w:r>
      <w:r w:rsidR="0032037F">
        <w:rPr>
          <w:rFonts w:ascii="Proxima Nova" w:hAnsi="Proxima Nova" w:cs="Arial"/>
          <w:color w:val="404040" w:themeColor="text1" w:themeTint="BF"/>
        </w:rPr>
        <w:t xml:space="preserve"> records</w:t>
      </w:r>
      <w:r w:rsidRPr="007C15E4">
        <w:rPr>
          <w:rFonts w:ascii="Proxima Nova" w:hAnsi="Proxima Nova" w:cs="Arial"/>
          <w:color w:val="404040" w:themeColor="text1" w:themeTint="BF"/>
        </w:rPr>
        <w:t xml:space="preserve"> </w:t>
      </w:r>
      <w:r w:rsidR="00ED141E">
        <w:rPr>
          <w:rFonts w:ascii="Proxima Nova" w:hAnsi="Proxima Nova" w:cs="Arial"/>
          <w:color w:val="404040" w:themeColor="text1" w:themeTint="BF"/>
        </w:rPr>
        <w:t xml:space="preserve">for each client </w:t>
      </w:r>
      <w:r w:rsidRPr="007C15E4">
        <w:rPr>
          <w:rFonts w:ascii="Proxima Nova" w:hAnsi="Proxima Nova" w:cs="Arial"/>
          <w:color w:val="404040" w:themeColor="text1" w:themeTint="BF"/>
        </w:rPr>
        <w:t xml:space="preserve">in accordance with BACP and BDSIP guidelines for data protection. </w:t>
      </w:r>
    </w:p>
    <w:p w:rsidRPr="007C15E4" w:rsidR="0080330E" w:rsidP="0080330E" w:rsidRDefault="0080330E" w14:paraId="318E7659" w14:textId="1DEA00A7">
      <w:pPr>
        <w:pStyle w:val="ListParagraph"/>
        <w:numPr>
          <w:ilvl w:val="0"/>
          <w:numId w:val="2"/>
        </w:num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color w:val="404040" w:themeColor="text1" w:themeTint="BF"/>
        </w:rPr>
        <w:t xml:space="preserve">Ensure that you work in accordance with the BACP Code of Ethics &amp; Practice for Counsellors. </w:t>
      </w:r>
    </w:p>
    <w:p w:rsidRPr="007C15E4" w:rsidR="0080330E" w:rsidP="0080330E" w:rsidRDefault="0080330E" w14:paraId="4CF1828E" w14:textId="6F15F2E7">
      <w:pPr>
        <w:pStyle w:val="ListParagraph"/>
        <w:numPr>
          <w:ilvl w:val="0"/>
          <w:numId w:val="2"/>
        </w:num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color w:val="404040" w:themeColor="text1" w:themeTint="BF"/>
        </w:rPr>
        <w:t xml:space="preserve">Ensure that all duties are carried out in a professional manner in accordance with the guidelines and procedures of BDSIP Counselling Service. </w:t>
      </w:r>
    </w:p>
    <w:p w:rsidRPr="007C15E4" w:rsidR="0080330E" w:rsidP="0080330E" w:rsidRDefault="0080330E" w14:paraId="75E088F7" w14:textId="0692E896">
      <w:pPr>
        <w:pStyle w:val="ListParagraph"/>
        <w:numPr>
          <w:ilvl w:val="0"/>
          <w:numId w:val="2"/>
        </w:num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color w:val="404040" w:themeColor="text1" w:themeTint="BF"/>
        </w:rPr>
        <w:t xml:space="preserve">Engage in appropriate CPD to be informed of current practice developments in counselling and BACP standards of good practice. </w:t>
      </w:r>
    </w:p>
    <w:p w:rsidRPr="007C15E4" w:rsidR="0080330E" w:rsidP="0080330E" w:rsidRDefault="0080330E" w14:paraId="5BE8E1EC" w14:textId="0E2BC1AA">
      <w:pPr>
        <w:rPr>
          <w:rFonts w:ascii="Proxima Nova" w:hAnsi="Proxima Nova" w:cs="Arial"/>
          <w:color w:val="404040" w:themeColor="text1" w:themeTint="BF"/>
        </w:rPr>
      </w:pPr>
      <w:r w:rsidRPr="62473538">
        <w:rPr>
          <w:rFonts w:ascii="Proxima Nova" w:hAnsi="Proxima Nova" w:cs="Arial"/>
          <w:color w:val="404040" w:themeColor="accent6" w:themeTint="BF"/>
        </w:rPr>
        <w:br w:type="page"/>
      </w:r>
      <w:r w:rsidRPr="62473538">
        <w:rPr>
          <w:rFonts w:ascii="Proxima Nova" w:hAnsi="Proxima Nova" w:cs="Arial"/>
          <w:b/>
          <w:bCs/>
          <w:color w:val="404040" w:themeColor="accent6" w:themeTint="BF"/>
        </w:rPr>
        <w:lastRenderedPageBreak/>
        <w:t xml:space="preserve">Person </w:t>
      </w:r>
      <w:r w:rsidR="00EB74D9">
        <w:rPr>
          <w:rFonts w:ascii="Proxima Nova" w:hAnsi="Proxima Nova" w:cs="Arial"/>
          <w:b/>
          <w:bCs/>
          <w:color w:val="404040" w:themeColor="accent6" w:themeTint="BF"/>
        </w:rPr>
        <w:t>S</w:t>
      </w:r>
      <w:r w:rsidRPr="62473538">
        <w:rPr>
          <w:rFonts w:ascii="Proxima Nova" w:hAnsi="Proxima Nova" w:cs="Arial"/>
          <w:b/>
          <w:bCs/>
          <w:color w:val="404040" w:themeColor="accent6" w:themeTint="BF"/>
        </w:rPr>
        <w:t xml:space="preserve">pecification </w:t>
      </w:r>
    </w:p>
    <w:p w:rsidRPr="007C15E4" w:rsidR="0080330E" w:rsidP="0080330E" w:rsidRDefault="0080330E" w14:paraId="10B02602" w14:textId="77777777">
      <w:pPr>
        <w:rPr>
          <w:rFonts w:ascii="Proxima Nova" w:hAnsi="Proxima Nova" w:cs="Arial"/>
          <w:b/>
          <w:bCs/>
          <w:color w:val="404040" w:themeColor="text1" w:themeTint="BF"/>
        </w:rPr>
      </w:pPr>
    </w:p>
    <w:p w:rsidRPr="007C15E4" w:rsidR="0080330E" w:rsidP="0080330E" w:rsidRDefault="0080330E" w14:paraId="102FFC5F" w14:textId="7B0BD9D1">
      <w:p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b/>
          <w:bCs/>
          <w:color w:val="404040" w:themeColor="text1" w:themeTint="BF"/>
        </w:rPr>
        <w:t xml:space="preserve">Qualifications and Training </w:t>
      </w:r>
    </w:p>
    <w:p w:rsidRPr="007C15E4" w:rsidR="0080330E" w:rsidP="0080330E" w:rsidRDefault="0080330E" w14:paraId="709D7347" w14:textId="77777777">
      <w:pPr>
        <w:rPr>
          <w:rFonts w:ascii="Proxima Nova" w:hAnsi="Proxima Nova" w:cs="Arial"/>
          <w:i/>
          <w:iCs/>
          <w:color w:val="404040" w:themeColor="text1" w:themeTint="BF"/>
        </w:rPr>
      </w:pPr>
    </w:p>
    <w:p w:rsidRPr="007C15E4" w:rsidR="0080330E" w:rsidP="0080330E" w:rsidRDefault="0080330E" w14:paraId="1BF16FA0" w14:textId="31A70CA9">
      <w:p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i/>
          <w:iCs/>
          <w:color w:val="404040" w:themeColor="text1" w:themeTint="BF"/>
        </w:rPr>
        <w:t xml:space="preserve">Essential </w:t>
      </w:r>
    </w:p>
    <w:p w:rsidRPr="00933960" w:rsidR="0080330E" w:rsidP="00933960" w:rsidRDefault="00737BC8" w14:paraId="18541FEC" w14:textId="0B8AA1D2">
      <w:pPr>
        <w:pStyle w:val="ListParagraph"/>
        <w:numPr>
          <w:ilvl w:val="0"/>
          <w:numId w:val="4"/>
        </w:numPr>
        <w:rPr>
          <w:rFonts w:ascii="Proxima Nova" w:hAnsi="Proxima Nova" w:cs="Arial"/>
          <w:color w:val="404040" w:themeColor="text1" w:themeTint="BF"/>
        </w:rPr>
      </w:pPr>
      <w:r>
        <w:rPr>
          <w:rFonts w:ascii="Proxima Nova" w:hAnsi="Proxima Nova" w:cs="Arial"/>
          <w:color w:val="404040" w:themeColor="text1" w:themeTint="BF"/>
        </w:rPr>
        <w:t>Hold a r</w:t>
      </w:r>
      <w:r w:rsidRPr="00933960" w:rsidR="0080330E">
        <w:rPr>
          <w:rFonts w:ascii="Proxima Nova" w:hAnsi="Proxima Nova" w:cs="Arial"/>
          <w:color w:val="404040" w:themeColor="text1" w:themeTint="BF"/>
        </w:rPr>
        <w:t xml:space="preserve">ecognised qualification in </w:t>
      </w:r>
      <w:r w:rsidR="009868A7">
        <w:rPr>
          <w:rFonts w:ascii="Proxima Nova" w:hAnsi="Proxima Nova" w:cs="Arial"/>
          <w:color w:val="404040" w:themeColor="text1" w:themeTint="BF"/>
        </w:rPr>
        <w:t>C</w:t>
      </w:r>
      <w:r w:rsidRPr="00933960" w:rsidR="0080330E">
        <w:rPr>
          <w:rFonts w:ascii="Proxima Nova" w:hAnsi="Proxima Nova" w:cs="Arial"/>
          <w:color w:val="404040" w:themeColor="text1" w:themeTint="BF"/>
        </w:rPr>
        <w:t xml:space="preserve">ounselling or </w:t>
      </w:r>
      <w:r w:rsidR="009868A7">
        <w:rPr>
          <w:rFonts w:ascii="Proxima Nova" w:hAnsi="Proxima Nova" w:cs="Arial"/>
          <w:color w:val="404040" w:themeColor="text1" w:themeTint="BF"/>
        </w:rPr>
        <w:t>P</w:t>
      </w:r>
      <w:r w:rsidRPr="00933960" w:rsidR="0080330E">
        <w:rPr>
          <w:rFonts w:ascii="Proxima Nova" w:hAnsi="Proxima Nova" w:cs="Arial"/>
          <w:color w:val="404040" w:themeColor="text1" w:themeTint="BF"/>
        </w:rPr>
        <w:t xml:space="preserve">sychotherapy. </w:t>
      </w:r>
    </w:p>
    <w:p w:rsidRPr="00AB5853" w:rsidR="00933960" w:rsidP="00933960" w:rsidRDefault="00933960" w14:paraId="25F7E125" w14:textId="4D348A70">
      <w:pPr>
        <w:pStyle w:val="ListParagraph"/>
        <w:numPr>
          <w:ilvl w:val="0"/>
          <w:numId w:val="4"/>
        </w:numPr>
        <w:rPr>
          <w:rFonts w:ascii="Proxima Nova" w:hAnsi="Proxima Nova" w:cs="Arial"/>
          <w:color w:val="404040" w:themeColor="text1" w:themeTint="BF"/>
        </w:rPr>
      </w:pPr>
      <w:r w:rsidRPr="57BDF6B5" w:rsidR="00933960">
        <w:rPr>
          <w:rFonts w:ascii="Proxima Nova" w:hAnsi="Proxima Nova" w:cs="Arial"/>
          <w:color w:val="404040" w:themeColor="accent6" w:themeTint="BF" w:themeShade="FF"/>
        </w:rPr>
        <w:t>Training in CBT and</w:t>
      </w:r>
      <w:r w:rsidRPr="57BDF6B5" w:rsidR="3348A5CF">
        <w:rPr>
          <w:rFonts w:ascii="Proxima Nova" w:hAnsi="Proxima Nova" w:cs="Arial"/>
          <w:color w:val="404040" w:themeColor="accent6" w:themeTint="BF" w:themeShade="FF"/>
        </w:rPr>
        <w:t>/or</w:t>
      </w:r>
      <w:r w:rsidRPr="57BDF6B5" w:rsidR="00933960">
        <w:rPr>
          <w:rFonts w:ascii="Proxima Nova" w:hAnsi="Proxima Nova" w:cs="Arial"/>
          <w:color w:val="404040" w:themeColor="accent6" w:themeTint="BF" w:themeShade="FF"/>
        </w:rPr>
        <w:t xml:space="preserve"> </w:t>
      </w:r>
      <w:r w:rsidRPr="57BDF6B5" w:rsidR="00267EE1">
        <w:rPr>
          <w:rFonts w:ascii="Proxima Nova" w:hAnsi="Proxima Nova" w:cs="Arial"/>
          <w:color w:val="404040" w:themeColor="accent6" w:themeTint="BF" w:themeShade="FF"/>
        </w:rPr>
        <w:t>P</w:t>
      </w:r>
      <w:r w:rsidRPr="57BDF6B5" w:rsidR="00933960">
        <w:rPr>
          <w:rFonts w:ascii="Proxima Nova" w:hAnsi="Proxima Nova" w:cs="Arial"/>
          <w:color w:val="404040" w:themeColor="accent6" w:themeTint="BF" w:themeShade="FF"/>
        </w:rPr>
        <w:t>erson-</w:t>
      </w:r>
      <w:r w:rsidRPr="57BDF6B5" w:rsidR="00267EE1">
        <w:rPr>
          <w:rFonts w:ascii="Proxima Nova" w:hAnsi="Proxima Nova" w:cs="Arial"/>
          <w:color w:val="404040" w:themeColor="accent6" w:themeTint="BF" w:themeShade="FF"/>
        </w:rPr>
        <w:t>C</w:t>
      </w:r>
      <w:r w:rsidRPr="57BDF6B5" w:rsidR="00933960">
        <w:rPr>
          <w:rFonts w:ascii="Proxima Nova" w:hAnsi="Proxima Nova" w:cs="Arial"/>
          <w:color w:val="404040" w:themeColor="accent6" w:themeTint="BF" w:themeShade="FF"/>
        </w:rPr>
        <w:t>entred approach.</w:t>
      </w:r>
    </w:p>
    <w:p w:rsidRPr="007C15E4" w:rsidR="0080330E" w:rsidP="7FE42735" w:rsidRDefault="0080330E" w14:paraId="6E596F8E" w14:textId="4F0EAB80">
      <w:pPr>
        <w:pStyle w:val="ListParagraph"/>
        <w:numPr>
          <w:ilvl w:val="0"/>
          <w:numId w:val="4"/>
        </w:numPr>
        <w:rPr>
          <w:rFonts w:ascii="Proxima Nova" w:hAnsi="Proxima Nova" w:cs="Arial"/>
          <w:color w:val="404040" w:themeColor="text1" w:themeTint="BF"/>
        </w:rPr>
      </w:pPr>
      <w:r w:rsidRPr="57BDF6B5" w:rsidR="00AB5853">
        <w:rPr>
          <w:rFonts w:ascii="Proxima Nova" w:hAnsi="Proxima Nova" w:cs="Arial"/>
          <w:color w:val="000000" w:themeColor="accent6" w:themeTint="FF" w:themeShade="FF"/>
        </w:rPr>
        <w:t>BACP or UKCP Accredited or Registere</w:t>
      </w:r>
      <w:r w:rsidRPr="57BDF6B5" w:rsidR="00AB5853">
        <w:rPr>
          <w:rFonts w:ascii="Proxima Nova" w:hAnsi="Proxima Nova" w:cs="Arial"/>
          <w:color w:val="000000" w:themeColor="accent6" w:themeTint="FF" w:themeShade="FF"/>
        </w:rPr>
        <w:t>d</w:t>
      </w:r>
    </w:p>
    <w:p w:rsidR="57BDF6B5" w:rsidP="57BDF6B5" w:rsidRDefault="57BDF6B5" w14:paraId="45CAA811" w14:textId="08E74BA2">
      <w:pPr>
        <w:pStyle w:val="ListParagraph"/>
        <w:ind w:left="360"/>
        <w:rPr>
          <w:rFonts w:ascii="Proxima Nova" w:hAnsi="Proxima Nova" w:cs="Arial"/>
          <w:color w:val="404040" w:themeColor="accent6" w:themeTint="BF" w:themeShade="FF"/>
        </w:rPr>
      </w:pPr>
    </w:p>
    <w:p w:rsidRPr="007C15E4" w:rsidR="0080330E" w:rsidP="0080330E" w:rsidRDefault="0080330E" w14:paraId="78199E15" w14:textId="77777777">
      <w:p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i/>
          <w:iCs/>
          <w:color w:val="404040" w:themeColor="text1" w:themeTint="BF"/>
        </w:rPr>
        <w:t xml:space="preserve">Desirable </w:t>
      </w:r>
    </w:p>
    <w:p w:rsidRPr="00F53D81" w:rsidR="002B40D1" w:rsidP="00F53D81" w:rsidRDefault="00B569FD" w14:paraId="471C33C3" w14:textId="3BFE75B6">
      <w:pPr>
        <w:pStyle w:val="ListParagraph"/>
        <w:numPr>
          <w:ilvl w:val="0"/>
          <w:numId w:val="5"/>
        </w:numPr>
        <w:rPr>
          <w:rFonts w:ascii="Proxima Nova" w:hAnsi="Proxima Nova" w:cs="Arial"/>
          <w:color w:val="404040" w:themeColor="text1" w:themeTint="BF"/>
        </w:rPr>
      </w:pPr>
      <w:r w:rsidRPr="7FE42735" w:rsidR="00B569FD">
        <w:rPr>
          <w:rFonts w:ascii="Proxima Nova" w:hAnsi="Proxima Nova" w:cs="Arial"/>
          <w:color w:val="404040" w:themeColor="accent6" w:themeTint="BF" w:themeShade="FF"/>
        </w:rPr>
        <w:t xml:space="preserve">Relevant </w:t>
      </w:r>
      <w:r w:rsidRPr="7FE42735" w:rsidR="00B569FD">
        <w:rPr>
          <w:rFonts w:ascii="Proxima Nova" w:hAnsi="Proxima Nova" w:cs="Arial"/>
          <w:color w:val="404040" w:themeColor="accent6" w:themeTint="BF" w:themeShade="FF"/>
        </w:rPr>
        <w:t>p</w:t>
      </w:r>
      <w:r w:rsidRPr="7FE42735" w:rsidR="0080330E">
        <w:rPr>
          <w:rFonts w:ascii="Proxima Nova" w:hAnsi="Proxima Nova" w:cs="Arial"/>
          <w:color w:val="404040" w:themeColor="accent6" w:themeTint="BF" w:themeShade="FF"/>
        </w:rPr>
        <w:t xml:space="preserve">ost qualification training. </w:t>
      </w:r>
    </w:p>
    <w:p w:rsidRPr="007C15E4" w:rsidR="0080330E" w:rsidP="0080330E" w:rsidRDefault="0080330E" w14:paraId="3B80243B" w14:textId="77777777">
      <w:pPr>
        <w:rPr>
          <w:rFonts w:ascii="Proxima Nova" w:hAnsi="Proxima Nova" w:cs="Arial"/>
          <w:color w:val="404040" w:themeColor="text1" w:themeTint="BF"/>
        </w:rPr>
      </w:pPr>
    </w:p>
    <w:p w:rsidRPr="007C15E4" w:rsidR="0080330E" w:rsidP="0080330E" w:rsidRDefault="0080330E" w14:paraId="3DFAB217" w14:textId="77777777">
      <w:p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b/>
          <w:bCs/>
          <w:color w:val="404040" w:themeColor="text1" w:themeTint="BF"/>
        </w:rPr>
        <w:t xml:space="preserve">Experience </w:t>
      </w:r>
    </w:p>
    <w:p w:rsidRPr="007C15E4" w:rsidR="0080330E" w:rsidP="0080330E" w:rsidRDefault="0080330E" w14:paraId="39DEC136" w14:textId="77777777">
      <w:pPr>
        <w:rPr>
          <w:rFonts w:ascii="Proxima Nova" w:hAnsi="Proxima Nova" w:cs="Arial"/>
          <w:i/>
          <w:iCs/>
          <w:color w:val="404040" w:themeColor="text1" w:themeTint="BF"/>
        </w:rPr>
      </w:pPr>
    </w:p>
    <w:p w:rsidRPr="007C15E4" w:rsidR="0080330E" w:rsidP="0080330E" w:rsidRDefault="0080330E" w14:paraId="558F0135" w14:textId="080B7045">
      <w:p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i/>
          <w:iCs/>
          <w:color w:val="404040" w:themeColor="text1" w:themeTint="BF"/>
        </w:rPr>
        <w:t xml:space="preserve">Essential </w:t>
      </w:r>
    </w:p>
    <w:p w:rsidR="0080330E" w:rsidP="00933960" w:rsidRDefault="0080330E" w14:paraId="6A2E3AD3" w14:textId="468F294B">
      <w:pPr>
        <w:pStyle w:val="ListParagraph"/>
        <w:numPr>
          <w:ilvl w:val="0"/>
          <w:numId w:val="6"/>
        </w:numPr>
        <w:rPr>
          <w:rFonts w:ascii="Proxima Nova" w:hAnsi="Proxima Nova" w:cs="Arial"/>
          <w:color w:val="404040" w:themeColor="text1" w:themeTint="BF"/>
        </w:rPr>
      </w:pPr>
      <w:r w:rsidRPr="00933960">
        <w:rPr>
          <w:rFonts w:ascii="Proxima Nova" w:hAnsi="Proxima Nova" w:cs="Arial"/>
          <w:color w:val="404040" w:themeColor="text1" w:themeTint="BF"/>
        </w:rPr>
        <w:t xml:space="preserve">Experience of </w:t>
      </w:r>
      <w:r w:rsidR="000503D1">
        <w:rPr>
          <w:rFonts w:ascii="Proxima Nova" w:hAnsi="Proxima Nova" w:cs="Arial"/>
          <w:color w:val="404040" w:themeColor="text1" w:themeTint="BF"/>
        </w:rPr>
        <w:t xml:space="preserve">working as a </w:t>
      </w:r>
      <w:r w:rsidRPr="00933960">
        <w:rPr>
          <w:rFonts w:ascii="Proxima Nova" w:hAnsi="Proxima Nova" w:cs="Arial"/>
          <w:color w:val="404040" w:themeColor="text1" w:themeTint="BF"/>
        </w:rPr>
        <w:t>couns</w:t>
      </w:r>
      <w:r w:rsidR="000503D1">
        <w:rPr>
          <w:rFonts w:ascii="Proxima Nova" w:hAnsi="Proxima Nova" w:cs="Arial"/>
          <w:color w:val="404040" w:themeColor="text1" w:themeTint="BF"/>
        </w:rPr>
        <w:t xml:space="preserve">ellor with </w:t>
      </w:r>
      <w:r w:rsidRPr="00933960">
        <w:rPr>
          <w:rFonts w:ascii="Proxima Nova" w:hAnsi="Proxima Nova" w:cs="Arial"/>
          <w:color w:val="404040" w:themeColor="text1" w:themeTint="BF"/>
        </w:rPr>
        <w:t>children</w:t>
      </w:r>
      <w:r w:rsidR="0075596A">
        <w:rPr>
          <w:rFonts w:ascii="Proxima Nova" w:hAnsi="Proxima Nova" w:cs="Arial"/>
          <w:color w:val="404040" w:themeColor="text1" w:themeTint="BF"/>
        </w:rPr>
        <w:t xml:space="preserve">, </w:t>
      </w:r>
      <w:r w:rsidRPr="00933960">
        <w:rPr>
          <w:rFonts w:ascii="Proxima Nova" w:hAnsi="Proxima Nova" w:cs="Arial"/>
          <w:color w:val="404040" w:themeColor="text1" w:themeTint="BF"/>
        </w:rPr>
        <w:t>young people</w:t>
      </w:r>
      <w:r w:rsidR="0075596A">
        <w:rPr>
          <w:rFonts w:ascii="Proxima Nova" w:hAnsi="Proxima Nova" w:cs="Arial"/>
          <w:color w:val="404040" w:themeColor="text1" w:themeTint="BF"/>
        </w:rPr>
        <w:t xml:space="preserve"> and adults</w:t>
      </w:r>
      <w:r w:rsidRPr="00933960">
        <w:rPr>
          <w:rFonts w:ascii="Proxima Nova" w:hAnsi="Proxima Nova" w:cs="Arial"/>
          <w:color w:val="404040" w:themeColor="text1" w:themeTint="BF"/>
        </w:rPr>
        <w:t xml:space="preserve">. </w:t>
      </w:r>
    </w:p>
    <w:p w:rsidRPr="00933960" w:rsidR="0018556D" w:rsidP="00933960" w:rsidRDefault="0018556D" w14:paraId="6119149E" w14:textId="3B17515E">
      <w:pPr>
        <w:pStyle w:val="ListParagraph"/>
        <w:numPr>
          <w:ilvl w:val="0"/>
          <w:numId w:val="6"/>
        </w:numPr>
        <w:rPr>
          <w:rFonts w:ascii="Proxima Nova" w:hAnsi="Proxima Nova" w:cs="Arial"/>
          <w:color w:val="404040" w:themeColor="text1" w:themeTint="BF"/>
        </w:rPr>
      </w:pPr>
      <w:r w:rsidRPr="0018556D">
        <w:rPr>
          <w:rFonts w:ascii="Proxima Nova" w:hAnsi="Proxima Nova" w:cs="Arial"/>
          <w:color w:val="404040" w:themeColor="text1" w:themeTint="BF"/>
        </w:rPr>
        <w:t>Experience of delivering a wide range of therapeutic approaches</w:t>
      </w:r>
      <w:r w:rsidR="00E709F8">
        <w:rPr>
          <w:rFonts w:ascii="Proxima Nova" w:hAnsi="Proxima Nova" w:cs="Arial"/>
          <w:color w:val="404040" w:themeColor="text1" w:themeTint="BF"/>
        </w:rPr>
        <w:t>.</w:t>
      </w:r>
    </w:p>
    <w:p w:rsidRPr="007C15E4" w:rsidR="0080330E" w:rsidP="0080330E" w:rsidRDefault="0080330E" w14:paraId="0A939210" w14:textId="77777777">
      <w:pPr>
        <w:rPr>
          <w:rFonts w:ascii="Proxima Nova" w:hAnsi="Proxima Nova" w:cs="Arial"/>
          <w:color w:val="404040" w:themeColor="text1" w:themeTint="BF"/>
        </w:rPr>
      </w:pPr>
    </w:p>
    <w:p w:rsidRPr="007C15E4" w:rsidR="0080330E" w:rsidP="0080330E" w:rsidRDefault="0080330E" w14:paraId="5A572862" w14:textId="77777777">
      <w:p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i/>
          <w:iCs/>
          <w:color w:val="404040" w:themeColor="text1" w:themeTint="BF"/>
        </w:rPr>
        <w:t xml:space="preserve">Desirable </w:t>
      </w:r>
    </w:p>
    <w:p w:rsidRPr="00933960" w:rsidR="0080330E" w:rsidP="00933960" w:rsidRDefault="0080330E" w14:paraId="5CB516C2" w14:textId="48B3CC76">
      <w:pPr>
        <w:pStyle w:val="ListParagraph"/>
        <w:numPr>
          <w:ilvl w:val="0"/>
          <w:numId w:val="6"/>
        </w:numPr>
        <w:rPr>
          <w:rFonts w:ascii="Proxima Nova" w:hAnsi="Proxima Nova" w:cs="Arial"/>
          <w:color w:val="404040" w:themeColor="text1" w:themeTint="BF"/>
        </w:rPr>
      </w:pPr>
      <w:r w:rsidRPr="00933960">
        <w:rPr>
          <w:rFonts w:ascii="Proxima Nova" w:hAnsi="Proxima Nova" w:cs="Arial"/>
          <w:color w:val="404040" w:themeColor="text1" w:themeTint="BF"/>
        </w:rPr>
        <w:t xml:space="preserve">Experience of working in schools. </w:t>
      </w:r>
    </w:p>
    <w:p w:rsidRPr="007C15E4" w:rsidR="0080330E" w:rsidP="0080330E" w:rsidRDefault="0080330E" w14:paraId="2A37048B" w14:textId="77777777">
      <w:pPr>
        <w:rPr>
          <w:rFonts w:ascii="Proxima Nova" w:hAnsi="Proxima Nova" w:cs="Arial"/>
          <w:color w:val="404040" w:themeColor="text1" w:themeTint="BF"/>
        </w:rPr>
      </w:pPr>
    </w:p>
    <w:p w:rsidRPr="007C15E4" w:rsidR="0080330E" w:rsidP="0080330E" w:rsidRDefault="00F01ECF" w14:paraId="1BB609D6" w14:textId="008952AC">
      <w:pPr>
        <w:rPr>
          <w:rFonts w:ascii="Proxima Nova" w:hAnsi="Proxima Nova" w:cs="Arial"/>
          <w:color w:val="404040" w:themeColor="text1" w:themeTint="BF"/>
        </w:rPr>
      </w:pPr>
      <w:r>
        <w:rPr>
          <w:rFonts w:ascii="Proxima Nova" w:hAnsi="Proxima Nova" w:cs="Arial"/>
          <w:b/>
          <w:bCs/>
          <w:color w:val="404040" w:themeColor="text1" w:themeTint="BF"/>
        </w:rPr>
        <w:t>Skills &amp; Knowledge</w:t>
      </w:r>
    </w:p>
    <w:p w:rsidRPr="007C15E4" w:rsidR="0080330E" w:rsidP="0080330E" w:rsidRDefault="0080330E" w14:paraId="56BF6826" w14:textId="77777777">
      <w:pPr>
        <w:rPr>
          <w:rFonts w:ascii="Proxima Nova" w:hAnsi="Proxima Nova" w:cs="Arial"/>
          <w:i/>
          <w:iCs/>
          <w:color w:val="404040" w:themeColor="text1" w:themeTint="BF"/>
        </w:rPr>
      </w:pPr>
    </w:p>
    <w:p w:rsidRPr="007C15E4" w:rsidR="0080330E" w:rsidP="0080330E" w:rsidRDefault="0080330E" w14:paraId="31A41934" w14:textId="689C7EF5">
      <w:p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i/>
          <w:iCs/>
          <w:color w:val="404040" w:themeColor="text1" w:themeTint="BF"/>
        </w:rPr>
        <w:t xml:space="preserve">Essential </w:t>
      </w:r>
    </w:p>
    <w:p w:rsidR="000F7780" w:rsidP="00933960" w:rsidRDefault="00472A04" w14:paraId="56D57849" w14:textId="26987D7E">
      <w:pPr>
        <w:pStyle w:val="ListParagraph"/>
        <w:numPr>
          <w:ilvl w:val="0"/>
          <w:numId w:val="6"/>
        </w:numPr>
        <w:rPr>
          <w:rFonts w:ascii="Proxima Nova" w:hAnsi="Proxima Nova" w:cs="Arial"/>
          <w:color w:val="404040" w:themeColor="text1" w:themeTint="BF"/>
        </w:rPr>
      </w:pPr>
      <w:r w:rsidRPr="00472A04">
        <w:rPr>
          <w:rFonts w:ascii="Proxima Nova" w:hAnsi="Proxima Nova" w:cs="Arial"/>
          <w:color w:val="404040" w:themeColor="text1" w:themeTint="BF"/>
        </w:rPr>
        <w:t>An understanding of the range of issues clients experience, and a desire to help them reach their potential.</w:t>
      </w:r>
    </w:p>
    <w:p w:rsidRPr="00933960" w:rsidR="0080330E" w:rsidP="57BDF6B5" w:rsidRDefault="00914E5B" w14:paraId="7F67BE26" w14:textId="3074D76C">
      <w:pPr>
        <w:pStyle w:val="ListParagraph"/>
        <w:numPr>
          <w:ilvl w:val="0"/>
          <w:numId w:val="6"/>
        </w:numPr>
        <w:rPr>
          <w:rFonts w:ascii="Proxima Nova" w:hAnsi="Proxima Nova" w:cs="Arial"/>
          <w:color w:val="404040" w:themeColor="text1" w:themeTint="BF"/>
          <w:sz w:val="22"/>
          <w:szCs w:val="22"/>
        </w:rPr>
      </w:pPr>
      <w:r w:rsidRPr="57BDF6B5" w:rsidR="00914E5B">
        <w:rPr>
          <w:rFonts w:ascii="Proxima Nova" w:hAnsi="Proxima Nova" w:cs="Arial"/>
          <w:color w:val="404040" w:themeColor="accent6" w:themeTint="BF" w:themeShade="FF"/>
        </w:rPr>
        <w:t xml:space="preserve">Ability to </w:t>
      </w:r>
      <w:r w:rsidRPr="57BDF6B5" w:rsidR="00C26C4E">
        <w:rPr>
          <w:rFonts w:ascii="Proxima Nova" w:hAnsi="Proxima Nova" w:cs="Arial"/>
          <w:color w:val="404040" w:themeColor="accent6" w:themeTint="BF" w:themeShade="FF"/>
        </w:rPr>
        <w:t xml:space="preserve">create a </w:t>
      </w:r>
      <w:r w:rsidRPr="57BDF6B5" w:rsidR="000F7780">
        <w:rPr>
          <w:rFonts w:ascii="Proxima Nova" w:hAnsi="Proxima Nova" w:cs="Arial"/>
          <w:color w:val="404040" w:themeColor="accent6" w:themeTint="BF" w:themeShade="FF"/>
        </w:rPr>
        <w:t xml:space="preserve">safe, </w:t>
      </w:r>
      <w:r w:rsidRPr="57BDF6B5" w:rsidR="00350D88">
        <w:rPr>
          <w:rFonts w:ascii="Proxima Nova" w:hAnsi="Proxima Nova" w:cs="Arial"/>
          <w:color w:val="404040" w:themeColor="accent6" w:themeTint="BF" w:themeShade="FF"/>
        </w:rPr>
        <w:t>warm</w:t>
      </w:r>
      <w:r w:rsidRPr="57BDF6B5" w:rsidR="00350D88">
        <w:rPr>
          <w:rFonts w:ascii="Proxima Nova" w:hAnsi="Proxima Nova" w:cs="Arial"/>
          <w:color w:val="404040" w:themeColor="accent6" w:themeTint="BF" w:themeShade="FF"/>
        </w:rPr>
        <w:t xml:space="preserve"> </w:t>
      </w:r>
      <w:r w:rsidRPr="57BDF6B5" w:rsidR="00914E5B">
        <w:rPr>
          <w:rFonts w:ascii="Proxima Nova" w:hAnsi="Proxima Nova" w:cs="Arial"/>
          <w:color w:val="404040" w:themeColor="accent6" w:themeTint="BF" w:themeShade="FF"/>
        </w:rPr>
        <w:t xml:space="preserve">and </w:t>
      </w:r>
      <w:r w:rsidRPr="57BDF6B5" w:rsidR="00472A04">
        <w:rPr>
          <w:rFonts w:ascii="Proxima Nova" w:hAnsi="Proxima Nova" w:cs="Arial"/>
          <w:color w:val="404040" w:themeColor="accent6" w:themeTint="BF" w:themeShade="FF"/>
        </w:rPr>
        <w:t>non-judgemental</w:t>
      </w:r>
      <w:r w:rsidRPr="57BDF6B5" w:rsidR="00350D88">
        <w:rPr>
          <w:rFonts w:ascii="Proxima Nova" w:hAnsi="Proxima Nova" w:cs="Arial"/>
          <w:color w:val="404040" w:themeColor="accent6" w:themeTint="BF" w:themeShade="FF"/>
        </w:rPr>
        <w:t xml:space="preserve"> environment for clients to express their emotions</w:t>
      </w:r>
      <w:r w:rsidRPr="57BDF6B5" w:rsidR="00472A04">
        <w:rPr>
          <w:rFonts w:ascii="Proxima Nova" w:hAnsi="Proxima Nova" w:cs="Arial"/>
          <w:color w:val="404040" w:themeColor="accent6" w:themeTint="BF" w:themeShade="FF"/>
        </w:rPr>
        <w:t>.</w:t>
      </w:r>
    </w:p>
    <w:p w:rsidRPr="00933960" w:rsidR="0080330E" w:rsidP="57BDF6B5" w:rsidRDefault="005055EE" w14:paraId="7D9F867D" w14:textId="354B246F">
      <w:pPr>
        <w:pStyle w:val="ListParagraph"/>
        <w:numPr>
          <w:ilvl w:val="0"/>
          <w:numId w:val="6"/>
        </w:numPr>
        <w:rPr>
          <w:rFonts w:ascii="Proxima Nova" w:hAnsi="Proxima Nova" w:eastAsia="Proxima Nova" w:cs="Proxima Nova"/>
          <w:noProof w:val="0"/>
          <w:lang w:val="en-GB"/>
        </w:rPr>
      </w:pPr>
      <w:r w:rsidRPr="57BDF6B5" w:rsidR="0411DE2F">
        <w:rPr>
          <w:rFonts w:ascii="Proxima Nova" w:hAnsi="Proxima Nova" w:eastAsia="Proxima Nova" w:cs="Proxima Nova"/>
          <w:noProof w:val="0"/>
          <w:lang w:val="en-GB"/>
        </w:rPr>
        <w:t xml:space="preserve">An understanding of developmental, attachment and trauma informed models and </w:t>
      </w:r>
      <w:r w:rsidRPr="57BDF6B5" w:rsidR="0411DE2F">
        <w:rPr>
          <w:rFonts w:ascii="Proxima Nova" w:hAnsi="Proxima Nova" w:eastAsia="Proxima Nova" w:cs="Proxima Nova"/>
          <w:noProof w:val="0"/>
          <w:lang w:val="en-GB"/>
        </w:rPr>
        <w:t>appropriate interventions</w:t>
      </w:r>
      <w:r w:rsidRPr="57BDF6B5" w:rsidR="0411DE2F">
        <w:rPr>
          <w:rFonts w:ascii="Proxima Nova" w:hAnsi="Proxima Nova" w:eastAsia="Proxima Nova" w:cs="Proxima Nova"/>
          <w:noProof w:val="0"/>
          <w:lang w:val="en-GB"/>
        </w:rPr>
        <w:t>.</w:t>
      </w:r>
    </w:p>
    <w:p w:rsidRPr="00933960" w:rsidR="0080330E" w:rsidP="57BDF6B5" w:rsidRDefault="005055EE" w14:paraId="49F6A4FA" w14:textId="3236C3F1">
      <w:pPr>
        <w:pStyle w:val="ListParagraph"/>
        <w:numPr>
          <w:ilvl w:val="0"/>
          <w:numId w:val="6"/>
        </w:numPr>
        <w:rPr>
          <w:rFonts w:ascii="Proxima Nova" w:hAnsi="Proxima Nova" w:cs="Arial"/>
          <w:color w:val="404040" w:themeColor="text1" w:themeTint="BF"/>
          <w:sz w:val="22"/>
          <w:szCs w:val="22"/>
        </w:rPr>
      </w:pPr>
      <w:r w:rsidRPr="57BDF6B5" w:rsidR="005055EE">
        <w:rPr>
          <w:rFonts w:ascii="Proxima Nova" w:hAnsi="Proxima Nova" w:cs="Arial"/>
          <w:color w:val="404040" w:themeColor="accent6" w:themeTint="BF" w:themeShade="FF"/>
        </w:rPr>
        <w:t xml:space="preserve">Good </w:t>
      </w:r>
      <w:r w:rsidRPr="57BDF6B5" w:rsidR="0080330E">
        <w:rPr>
          <w:rFonts w:ascii="Proxima Nova" w:hAnsi="Proxima Nova" w:cs="Arial"/>
          <w:color w:val="404040" w:themeColor="accent6" w:themeTint="BF" w:themeShade="FF"/>
        </w:rPr>
        <w:t xml:space="preserve">understanding of </w:t>
      </w:r>
      <w:r w:rsidRPr="57BDF6B5" w:rsidR="005C79EF">
        <w:rPr>
          <w:rFonts w:ascii="Proxima Nova" w:hAnsi="Proxima Nova" w:cs="Arial"/>
          <w:color w:val="404040" w:themeColor="accent6" w:themeTint="BF" w:themeShade="FF"/>
        </w:rPr>
        <w:t xml:space="preserve">the </w:t>
      </w:r>
      <w:r w:rsidRPr="57BDF6B5" w:rsidR="0080330E">
        <w:rPr>
          <w:rFonts w:ascii="Proxima Nova" w:hAnsi="Proxima Nova" w:cs="Arial"/>
          <w:color w:val="404040" w:themeColor="accent6" w:themeTint="BF" w:themeShade="FF"/>
        </w:rPr>
        <w:t xml:space="preserve">BACP </w:t>
      </w:r>
      <w:r w:rsidRPr="57BDF6B5" w:rsidR="00E77E44">
        <w:rPr>
          <w:rFonts w:ascii="Proxima Nova" w:hAnsi="Proxima Nova" w:cs="Arial"/>
          <w:color w:val="404040" w:themeColor="accent6" w:themeTint="BF" w:themeShade="FF"/>
        </w:rPr>
        <w:t>Ethical Framework</w:t>
      </w:r>
      <w:r w:rsidRPr="57BDF6B5" w:rsidR="0080330E">
        <w:rPr>
          <w:rFonts w:ascii="Proxima Nova" w:hAnsi="Proxima Nova" w:cs="Arial"/>
          <w:color w:val="404040" w:themeColor="accent6" w:themeTint="BF" w:themeShade="FF"/>
        </w:rPr>
        <w:t xml:space="preserve"> </w:t>
      </w:r>
      <w:r w:rsidRPr="57BDF6B5" w:rsidR="004D604A">
        <w:rPr>
          <w:rFonts w:ascii="Proxima Nova" w:hAnsi="Proxima Nova" w:cs="Arial"/>
          <w:color w:val="404040" w:themeColor="accent6" w:themeTint="BF" w:themeShade="FF"/>
        </w:rPr>
        <w:t>in Counselling and Psychotherapy</w:t>
      </w:r>
    </w:p>
    <w:p w:rsidRPr="00933960" w:rsidR="0080330E" w:rsidP="00933960" w:rsidRDefault="0080330E" w14:paraId="1623D753" w14:textId="24059FDD">
      <w:pPr>
        <w:pStyle w:val="ListParagraph"/>
        <w:numPr>
          <w:ilvl w:val="0"/>
          <w:numId w:val="6"/>
        </w:numPr>
        <w:rPr>
          <w:rFonts w:ascii="Proxima Nova" w:hAnsi="Proxima Nova" w:cs="Arial"/>
          <w:color w:val="404040" w:themeColor="text1" w:themeTint="BF"/>
        </w:rPr>
      </w:pPr>
      <w:r w:rsidRPr="00933960">
        <w:rPr>
          <w:rFonts w:ascii="Proxima Nova" w:hAnsi="Proxima Nova" w:cs="Arial"/>
          <w:color w:val="404040" w:themeColor="text1" w:themeTint="BF"/>
        </w:rPr>
        <w:t xml:space="preserve">Ability to assess the needs of </w:t>
      </w:r>
      <w:r w:rsidR="00A00C03">
        <w:rPr>
          <w:rFonts w:ascii="Proxima Nova" w:hAnsi="Proxima Nova" w:cs="Arial"/>
          <w:color w:val="404040" w:themeColor="text1" w:themeTint="BF"/>
        </w:rPr>
        <w:t xml:space="preserve">individual </w:t>
      </w:r>
      <w:r w:rsidRPr="00933960">
        <w:rPr>
          <w:rFonts w:ascii="Proxima Nova" w:hAnsi="Proxima Nova" w:cs="Arial"/>
          <w:color w:val="404040" w:themeColor="text1" w:themeTint="BF"/>
        </w:rPr>
        <w:t>clients</w:t>
      </w:r>
      <w:r w:rsidR="001B7153">
        <w:rPr>
          <w:rFonts w:ascii="Proxima Nova" w:hAnsi="Proxima Nova" w:cs="Arial"/>
          <w:color w:val="404040" w:themeColor="text1" w:themeTint="BF"/>
        </w:rPr>
        <w:t>,</w:t>
      </w:r>
      <w:r w:rsidRPr="00933960">
        <w:rPr>
          <w:rFonts w:ascii="Proxima Nova" w:hAnsi="Proxima Nova" w:cs="Arial"/>
          <w:color w:val="404040" w:themeColor="text1" w:themeTint="BF"/>
        </w:rPr>
        <w:t xml:space="preserve"> provide </w:t>
      </w:r>
      <w:r w:rsidR="00F8544C">
        <w:rPr>
          <w:rFonts w:ascii="Proxima Nova" w:hAnsi="Proxima Nova" w:cs="Arial"/>
          <w:color w:val="404040" w:themeColor="text1" w:themeTint="BF"/>
        </w:rPr>
        <w:t>tail</w:t>
      </w:r>
      <w:r w:rsidR="002B7C66">
        <w:rPr>
          <w:rFonts w:ascii="Proxima Nova" w:hAnsi="Proxima Nova" w:cs="Arial"/>
          <w:color w:val="404040" w:themeColor="text1" w:themeTint="BF"/>
        </w:rPr>
        <w:t>ored therapy</w:t>
      </w:r>
      <w:r w:rsidR="004978A2">
        <w:rPr>
          <w:rFonts w:ascii="Proxima Nova" w:hAnsi="Proxima Nova" w:cs="Arial"/>
          <w:color w:val="404040" w:themeColor="text1" w:themeTint="BF"/>
        </w:rPr>
        <w:t xml:space="preserve"> and work creatively.</w:t>
      </w:r>
      <w:r w:rsidRPr="00933960">
        <w:rPr>
          <w:rFonts w:ascii="Proxima Nova" w:hAnsi="Proxima Nova" w:cs="Arial"/>
          <w:color w:val="404040" w:themeColor="text1" w:themeTint="BF"/>
        </w:rPr>
        <w:t xml:space="preserve"> </w:t>
      </w:r>
    </w:p>
    <w:p w:rsidRPr="00933960" w:rsidR="0080330E" w:rsidP="00933960" w:rsidRDefault="0080330E" w14:paraId="78085015" w14:textId="30A261D8">
      <w:pPr>
        <w:pStyle w:val="ListParagraph"/>
        <w:numPr>
          <w:ilvl w:val="0"/>
          <w:numId w:val="6"/>
        </w:numPr>
        <w:rPr>
          <w:rFonts w:ascii="Proxima Nova" w:hAnsi="Proxima Nova" w:cs="Arial"/>
          <w:color w:val="404040" w:themeColor="text1" w:themeTint="BF"/>
        </w:rPr>
      </w:pPr>
      <w:r w:rsidRPr="00933960">
        <w:rPr>
          <w:rFonts w:ascii="Proxima Nova" w:hAnsi="Proxima Nova" w:cs="Arial"/>
          <w:color w:val="404040" w:themeColor="text1" w:themeTint="BF"/>
        </w:rPr>
        <w:t xml:space="preserve">Ability to share expertise within the parameters of confidentiality. </w:t>
      </w:r>
    </w:p>
    <w:p w:rsidRPr="00933960" w:rsidR="0080330E" w:rsidP="00933960" w:rsidRDefault="0080330E" w14:paraId="71F53A06" w14:textId="39781262">
      <w:pPr>
        <w:pStyle w:val="ListParagraph"/>
        <w:numPr>
          <w:ilvl w:val="0"/>
          <w:numId w:val="6"/>
        </w:numPr>
        <w:rPr>
          <w:rFonts w:ascii="Proxima Nova" w:hAnsi="Proxima Nova" w:cs="Arial"/>
          <w:color w:val="404040" w:themeColor="text1" w:themeTint="BF"/>
        </w:rPr>
      </w:pPr>
      <w:r w:rsidRPr="00933960">
        <w:rPr>
          <w:rFonts w:ascii="Proxima Nova" w:hAnsi="Proxima Nova" w:cs="Arial"/>
          <w:color w:val="404040" w:themeColor="text1" w:themeTint="BF"/>
        </w:rPr>
        <w:t xml:space="preserve">Ability to manage and respond to demand pressures on service. </w:t>
      </w:r>
    </w:p>
    <w:p w:rsidRPr="00933960" w:rsidR="0080330E" w:rsidP="00933960" w:rsidRDefault="0080330E" w14:paraId="67BFF6E2" w14:textId="425B8896">
      <w:pPr>
        <w:pStyle w:val="ListParagraph"/>
        <w:numPr>
          <w:ilvl w:val="0"/>
          <w:numId w:val="6"/>
        </w:numPr>
        <w:rPr>
          <w:rFonts w:ascii="Proxima Nova" w:hAnsi="Proxima Nova" w:cs="Arial"/>
          <w:color w:val="404040" w:themeColor="text1" w:themeTint="BF"/>
        </w:rPr>
      </w:pPr>
      <w:r w:rsidRPr="00933960">
        <w:rPr>
          <w:rFonts w:ascii="Proxima Nova" w:hAnsi="Proxima Nova" w:cs="Arial"/>
          <w:color w:val="404040" w:themeColor="text1" w:themeTint="BF"/>
        </w:rPr>
        <w:t xml:space="preserve">Ability to </w:t>
      </w:r>
      <w:r w:rsidR="008F54F0">
        <w:rPr>
          <w:rFonts w:ascii="Proxima Nova" w:hAnsi="Proxima Nova" w:cs="Arial"/>
          <w:color w:val="404040" w:themeColor="text1" w:themeTint="BF"/>
        </w:rPr>
        <w:t>use</w:t>
      </w:r>
      <w:r w:rsidRPr="00933960">
        <w:rPr>
          <w:rFonts w:ascii="Proxima Nova" w:hAnsi="Proxima Nova" w:cs="Arial"/>
          <w:color w:val="404040" w:themeColor="text1" w:themeTint="BF"/>
        </w:rPr>
        <w:t xml:space="preserve"> your own initiative. </w:t>
      </w:r>
    </w:p>
    <w:p w:rsidRPr="00933960" w:rsidR="0080330E" w:rsidP="00933960" w:rsidRDefault="0080330E" w14:paraId="4A6F1BEF" w14:textId="403F6124">
      <w:pPr>
        <w:pStyle w:val="ListParagraph"/>
        <w:numPr>
          <w:ilvl w:val="0"/>
          <w:numId w:val="6"/>
        </w:numPr>
        <w:rPr>
          <w:rFonts w:ascii="Proxima Nova" w:hAnsi="Proxima Nova" w:cs="Arial"/>
          <w:color w:val="404040" w:themeColor="text1" w:themeTint="BF"/>
        </w:rPr>
      </w:pPr>
      <w:r w:rsidRPr="00933960">
        <w:rPr>
          <w:rFonts w:ascii="Proxima Nova" w:hAnsi="Proxima Nova" w:cs="Arial"/>
          <w:color w:val="404040" w:themeColor="text1" w:themeTint="BF"/>
        </w:rPr>
        <w:t>Excellent communication skills</w:t>
      </w:r>
      <w:r w:rsidR="00472A04">
        <w:rPr>
          <w:rFonts w:ascii="Proxima Nova" w:hAnsi="Proxima Nova" w:cs="Arial"/>
          <w:color w:val="404040" w:themeColor="text1" w:themeTint="BF"/>
        </w:rPr>
        <w:t>, both verbal</w:t>
      </w:r>
      <w:r w:rsidR="007E5B4D">
        <w:rPr>
          <w:rFonts w:ascii="Proxima Nova" w:hAnsi="Proxima Nova" w:cs="Arial"/>
          <w:color w:val="404040" w:themeColor="text1" w:themeTint="BF"/>
        </w:rPr>
        <w:t xml:space="preserve"> </w:t>
      </w:r>
      <w:r w:rsidR="00472A04">
        <w:rPr>
          <w:rFonts w:ascii="Proxima Nova" w:hAnsi="Proxima Nova" w:cs="Arial"/>
          <w:color w:val="404040" w:themeColor="text1" w:themeTint="BF"/>
        </w:rPr>
        <w:t>and written.</w:t>
      </w:r>
      <w:r w:rsidRPr="00933960">
        <w:rPr>
          <w:rFonts w:ascii="Proxima Nova" w:hAnsi="Proxima Nova" w:cs="Arial"/>
          <w:color w:val="404040" w:themeColor="text1" w:themeTint="BF"/>
        </w:rPr>
        <w:t xml:space="preserve"> </w:t>
      </w:r>
    </w:p>
    <w:p w:rsidR="0080330E" w:rsidP="00933960" w:rsidRDefault="0080330E" w14:paraId="238F85E1" w14:textId="444050F7">
      <w:pPr>
        <w:pStyle w:val="ListParagraph"/>
        <w:numPr>
          <w:ilvl w:val="0"/>
          <w:numId w:val="6"/>
        </w:numPr>
        <w:rPr>
          <w:rFonts w:ascii="Proxima Nova" w:hAnsi="Proxima Nova" w:cs="Arial"/>
          <w:color w:val="404040" w:themeColor="text1" w:themeTint="BF"/>
        </w:rPr>
      </w:pPr>
      <w:r w:rsidRPr="00933960">
        <w:rPr>
          <w:rFonts w:ascii="Proxima Nova" w:hAnsi="Proxima Nova" w:cs="Arial"/>
          <w:color w:val="404040" w:themeColor="text1" w:themeTint="BF"/>
        </w:rPr>
        <w:t xml:space="preserve">Ability to </w:t>
      </w:r>
      <w:r w:rsidR="00310A12">
        <w:rPr>
          <w:rFonts w:ascii="Proxima Nova" w:hAnsi="Proxima Nova" w:cs="Arial"/>
          <w:color w:val="404040" w:themeColor="text1" w:themeTint="BF"/>
        </w:rPr>
        <w:t>dev</w:t>
      </w:r>
      <w:r w:rsidR="0039791F">
        <w:rPr>
          <w:rFonts w:ascii="Proxima Nova" w:hAnsi="Proxima Nova" w:cs="Arial"/>
          <w:color w:val="404040" w:themeColor="text1" w:themeTint="BF"/>
        </w:rPr>
        <w:t>elop</w:t>
      </w:r>
      <w:r w:rsidR="00917496">
        <w:rPr>
          <w:rFonts w:ascii="Proxima Nova" w:hAnsi="Proxima Nova" w:cs="Arial"/>
          <w:color w:val="404040" w:themeColor="text1" w:themeTint="BF"/>
        </w:rPr>
        <w:t xml:space="preserve"> and</w:t>
      </w:r>
      <w:r w:rsidR="0039791F">
        <w:rPr>
          <w:rFonts w:ascii="Proxima Nova" w:hAnsi="Proxima Nova" w:cs="Arial"/>
          <w:color w:val="404040" w:themeColor="text1" w:themeTint="BF"/>
        </w:rPr>
        <w:t xml:space="preserve"> </w:t>
      </w:r>
      <w:r w:rsidRPr="00933960">
        <w:rPr>
          <w:rFonts w:ascii="Proxima Nova" w:hAnsi="Proxima Nova" w:cs="Arial"/>
          <w:color w:val="404040" w:themeColor="text1" w:themeTint="BF"/>
        </w:rPr>
        <w:t>maintain</w:t>
      </w:r>
      <w:r w:rsidR="008339DE">
        <w:rPr>
          <w:rFonts w:ascii="Proxima Nova" w:hAnsi="Proxima Nova" w:cs="Arial"/>
          <w:color w:val="404040" w:themeColor="text1" w:themeTint="BF"/>
        </w:rPr>
        <w:t xml:space="preserve"> professional </w:t>
      </w:r>
      <w:r w:rsidRPr="00933960">
        <w:rPr>
          <w:rFonts w:ascii="Proxima Nova" w:hAnsi="Proxima Nova" w:cs="Arial"/>
          <w:color w:val="404040" w:themeColor="text1" w:themeTint="BF"/>
        </w:rPr>
        <w:t>working relationships with clients</w:t>
      </w:r>
      <w:r w:rsidR="008339DE">
        <w:rPr>
          <w:rFonts w:ascii="Proxima Nova" w:hAnsi="Proxima Nova" w:cs="Arial"/>
          <w:color w:val="404040" w:themeColor="text1" w:themeTint="BF"/>
        </w:rPr>
        <w:t>,</w:t>
      </w:r>
      <w:r w:rsidRPr="00933960">
        <w:rPr>
          <w:rFonts w:ascii="Proxima Nova" w:hAnsi="Proxima Nova" w:cs="Arial"/>
          <w:color w:val="404040" w:themeColor="text1" w:themeTint="BF"/>
        </w:rPr>
        <w:t xml:space="preserve"> colleagues</w:t>
      </w:r>
      <w:r w:rsidR="008339DE">
        <w:rPr>
          <w:rFonts w:ascii="Proxima Nova" w:hAnsi="Proxima Nova" w:cs="Arial"/>
          <w:color w:val="404040" w:themeColor="text1" w:themeTint="BF"/>
        </w:rPr>
        <w:t xml:space="preserve"> and external agencies.</w:t>
      </w:r>
    </w:p>
    <w:p w:rsidRPr="00933960" w:rsidR="000C7DB4" w:rsidP="00933960" w:rsidRDefault="000C7DB4" w14:paraId="7AB13C3A" w14:textId="4CB212BE">
      <w:pPr>
        <w:pStyle w:val="ListParagraph"/>
        <w:numPr>
          <w:ilvl w:val="0"/>
          <w:numId w:val="6"/>
        </w:numPr>
        <w:rPr>
          <w:rFonts w:ascii="Proxima Nova" w:hAnsi="Proxima Nova" w:cs="Arial"/>
          <w:color w:val="404040" w:themeColor="text1" w:themeTint="BF"/>
        </w:rPr>
      </w:pPr>
      <w:r w:rsidRPr="7FE42735" w:rsidR="000C7DB4">
        <w:rPr>
          <w:rFonts w:ascii="Proxima Nova" w:hAnsi="Proxima Nova" w:cs="Arial"/>
          <w:color w:val="404040" w:themeColor="accent6" w:themeTint="BF" w:themeShade="FF"/>
        </w:rPr>
        <w:t xml:space="preserve">To be </w:t>
      </w:r>
      <w:r w:rsidRPr="7FE42735" w:rsidR="00B569FD">
        <w:rPr>
          <w:rFonts w:ascii="Proxima Nova" w:hAnsi="Proxima Nova" w:cs="Arial"/>
          <w:color w:val="404040" w:themeColor="accent6" w:themeTint="BF" w:themeShade="FF"/>
        </w:rPr>
        <w:t>self-aware</w:t>
      </w:r>
      <w:r w:rsidRPr="7FE42735" w:rsidR="000C7DB4">
        <w:rPr>
          <w:rFonts w:ascii="Proxima Nova" w:hAnsi="Proxima Nova" w:cs="Arial"/>
          <w:color w:val="404040" w:themeColor="accent6" w:themeTint="BF" w:themeShade="FF"/>
        </w:rPr>
        <w:t xml:space="preserve"> and </w:t>
      </w:r>
      <w:r w:rsidRPr="7FE42735" w:rsidR="000C7DB4">
        <w:rPr>
          <w:rFonts w:ascii="Proxima Nova" w:hAnsi="Proxima Nova" w:cs="Arial"/>
          <w:color w:val="404040" w:themeColor="accent6" w:themeTint="BF" w:themeShade="FF"/>
        </w:rPr>
        <w:t>have the ability to</w:t>
      </w:r>
      <w:r w:rsidRPr="7FE42735" w:rsidR="000C7DB4">
        <w:rPr>
          <w:rFonts w:ascii="Proxima Nova" w:hAnsi="Proxima Nova" w:cs="Arial"/>
          <w:color w:val="404040" w:themeColor="accent6" w:themeTint="BF" w:themeShade="FF"/>
        </w:rPr>
        <w:t xml:space="preserve"> examine your own thoughts and values.</w:t>
      </w:r>
    </w:p>
    <w:p w:rsidRPr="00933960" w:rsidR="0080330E" w:rsidP="00933960" w:rsidRDefault="005A140D" w14:paraId="540FCB59" w14:textId="7B06C528">
      <w:pPr>
        <w:pStyle w:val="ListParagraph"/>
        <w:numPr>
          <w:ilvl w:val="0"/>
          <w:numId w:val="6"/>
        </w:numPr>
        <w:rPr>
          <w:rFonts w:ascii="Proxima Nova" w:hAnsi="Proxima Nova" w:cs="Arial"/>
          <w:color w:val="404040" w:themeColor="text1" w:themeTint="BF"/>
        </w:rPr>
      </w:pPr>
      <w:r w:rsidRPr="005A140D">
        <w:rPr>
          <w:rFonts w:ascii="Proxima Nova" w:hAnsi="Proxima Nova" w:cs="Arial"/>
          <w:color w:val="404040" w:themeColor="text1" w:themeTint="BF"/>
        </w:rPr>
        <w:t xml:space="preserve">Excellent time management, </w:t>
      </w:r>
      <w:r w:rsidR="00C646E2">
        <w:rPr>
          <w:rFonts w:ascii="Proxima Nova" w:hAnsi="Proxima Nova" w:cs="Arial"/>
          <w:color w:val="404040" w:themeColor="text1" w:themeTint="BF"/>
        </w:rPr>
        <w:t xml:space="preserve">attendance, </w:t>
      </w:r>
      <w:r w:rsidRPr="005A140D">
        <w:rPr>
          <w:rFonts w:ascii="Proxima Nova" w:hAnsi="Proxima Nova" w:cs="Arial"/>
          <w:color w:val="404040" w:themeColor="text1" w:themeTint="BF"/>
        </w:rPr>
        <w:t>administrative and organisational skills.</w:t>
      </w:r>
    </w:p>
    <w:p w:rsidRPr="007C15E4" w:rsidR="0080330E" w:rsidP="0080330E" w:rsidRDefault="0080330E" w14:paraId="7CF90186" w14:textId="77777777">
      <w:pPr>
        <w:rPr>
          <w:rFonts w:ascii="Proxima Nova" w:hAnsi="Proxima Nova" w:cs="Arial"/>
          <w:color w:val="404040" w:themeColor="text1" w:themeTint="BF"/>
        </w:rPr>
      </w:pPr>
    </w:p>
    <w:p w:rsidRPr="007C15E4" w:rsidR="0080330E" w:rsidP="0080330E" w:rsidRDefault="0080330E" w14:paraId="77BC7CF8" w14:textId="77777777">
      <w:p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i/>
          <w:iCs/>
          <w:color w:val="404040" w:themeColor="text1" w:themeTint="BF"/>
        </w:rPr>
        <w:t xml:space="preserve">Desirable </w:t>
      </w:r>
    </w:p>
    <w:p w:rsidRPr="00933960" w:rsidR="0080330E" w:rsidP="00933960" w:rsidRDefault="0080330E" w14:paraId="151329B6" w14:textId="5B9CED83">
      <w:pPr>
        <w:pStyle w:val="ListParagraph"/>
        <w:numPr>
          <w:ilvl w:val="0"/>
          <w:numId w:val="7"/>
        </w:numPr>
        <w:rPr>
          <w:rFonts w:ascii="Proxima Nova" w:hAnsi="Proxima Nova" w:cs="Arial"/>
          <w:color w:val="404040" w:themeColor="text1" w:themeTint="BF"/>
        </w:rPr>
      </w:pPr>
      <w:r w:rsidRPr="00933960">
        <w:rPr>
          <w:rFonts w:ascii="Proxima Nova" w:hAnsi="Proxima Nova" w:cs="Arial"/>
          <w:color w:val="404040" w:themeColor="text1" w:themeTint="BF"/>
        </w:rPr>
        <w:t>Understanding of the roles of other relevant</w:t>
      </w:r>
      <w:r w:rsidR="00D8462D">
        <w:rPr>
          <w:rFonts w:ascii="Proxima Nova" w:hAnsi="Proxima Nova" w:cs="Arial"/>
          <w:color w:val="404040" w:themeColor="text1" w:themeTint="BF"/>
        </w:rPr>
        <w:t xml:space="preserve"> </w:t>
      </w:r>
      <w:r w:rsidRPr="00933960">
        <w:rPr>
          <w:rFonts w:ascii="Proxima Nova" w:hAnsi="Proxima Nova" w:cs="Arial"/>
          <w:color w:val="404040" w:themeColor="text1" w:themeTint="BF"/>
        </w:rPr>
        <w:t>/</w:t>
      </w:r>
      <w:r w:rsidR="00D8462D">
        <w:rPr>
          <w:rFonts w:ascii="Proxima Nova" w:hAnsi="Proxima Nova" w:cs="Arial"/>
          <w:color w:val="404040" w:themeColor="text1" w:themeTint="BF"/>
        </w:rPr>
        <w:t xml:space="preserve"> </w:t>
      </w:r>
      <w:r w:rsidRPr="00933960">
        <w:rPr>
          <w:rFonts w:ascii="Proxima Nova" w:hAnsi="Proxima Nova" w:cs="Arial"/>
          <w:color w:val="404040" w:themeColor="text1" w:themeTint="BF"/>
        </w:rPr>
        <w:t xml:space="preserve">complementary agencies. </w:t>
      </w:r>
    </w:p>
    <w:p w:rsidRPr="007C15E4" w:rsidR="0080330E" w:rsidP="0080330E" w:rsidRDefault="0080330E" w14:paraId="1B33E916" w14:textId="77777777">
      <w:pPr>
        <w:rPr>
          <w:rFonts w:ascii="Proxima Nova" w:hAnsi="Proxima Nova" w:cs="Arial"/>
          <w:color w:val="404040" w:themeColor="text1" w:themeTint="BF"/>
        </w:rPr>
      </w:pPr>
    </w:p>
    <w:p w:rsidRPr="007C15E4" w:rsidR="0080330E" w:rsidP="0080330E" w:rsidRDefault="0080330E" w14:paraId="3181ACC9" w14:textId="17991D43">
      <w:p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b/>
          <w:bCs/>
          <w:color w:val="404040" w:themeColor="text1" w:themeTint="BF"/>
        </w:rPr>
        <w:t xml:space="preserve">Personal Requirements </w:t>
      </w:r>
    </w:p>
    <w:p w:rsidRPr="007C15E4" w:rsidR="0080330E" w:rsidP="0080330E" w:rsidRDefault="0080330E" w14:paraId="4915E91B" w14:textId="77777777">
      <w:pPr>
        <w:rPr>
          <w:rFonts w:ascii="Proxima Nova" w:hAnsi="Proxima Nova" w:cs="Arial"/>
          <w:i/>
          <w:iCs/>
          <w:color w:val="404040" w:themeColor="text1" w:themeTint="BF"/>
        </w:rPr>
      </w:pPr>
    </w:p>
    <w:p w:rsidRPr="007C15E4" w:rsidR="0080330E" w:rsidP="0080330E" w:rsidRDefault="0080330E" w14:paraId="56CE72E9" w14:textId="62EA1434">
      <w:pPr>
        <w:rPr>
          <w:rFonts w:ascii="Proxima Nova" w:hAnsi="Proxima Nova" w:cs="Arial"/>
          <w:color w:val="404040" w:themeColor="text1" w:themeTint="BF"/>
        </w:rPr>
      </w:pPr>
      <w:r w:rsidRPr="007C15E4">
        <w:rPr>
          <w:rFonts w:ascii="Proxima Nova" w:hAnsi="Proxima Nova" w:cs="Arial"/>
          <w:i/>
          <w:iCs/>
          <w:color w:val="404040" w:themeColor="text1" w:themeTint="BF"/>
        </w:rPr>
        <w:t xml:space="preserve">Essential </w:t>
      </w:r>
    </w:p>
    <w:p w:rsidRPr="00933960" w:rsidR="0080330E" w:rsidP="00933960" w:rsidRDefault="004C506C" w14:paraId="491B30F5" w14:textId="061F2A1E">
      <w:pPr>
        <w:pStyle w:val="ListParagraph"/>
        <w:numPr>
          <w:ilvl w:val="0"/>
          <w:numId w:val="7"/>
        </w:numPr>
        <w:rPr>
          <w:rFonts w:ascii="Proxima Nova" w:hAnsi="Proxima Nova" w:cs="Arial"/>
          <w:color w:val="404040" w:themeColor="text1" w:themeTint="BF"/>
        </w:rPr>
      </w:pPr>
      <w:r>
        <w:rPr>
          <w:rFonts w:ascii="Proxima Nova" w:hAnsi="Proxima Nova" w:cs="Arial"/>
          <w:color w:val="404040" w:themeColor="text1" w:themeTint="BF"/>
        </w:rPr>
        <w:t xml:space="preserve">Passionate about </w:t>
      </w:r>
      <w:r w:rsidR="007826A4">
        <w:rPr>
          <w:rFonts w:ascii="Proxima Nova" w:hAnsi="Proxima Nova" w:cs="Arial"/>
          <w:color w:val="404040" w:themeColor="text1" w:themeTint="BF"/>
        </w:rPr>
        <w:t>vision of</w:t>
      </w:r>
      <w:r>
        <w:rPr>
          <w:rFonts w:ascii="Proxima Nova" w:hAnsi="Proxima Nova" w:cs="Arial"/>
          <w:color w:val="404040" w:themeColor="text1" w:themeTint="BF"/>
        </w:rPr>
        <w:t xml:space="preserve"> </w:t>
      </w:r>
      <w:r w:rsidRPr="00933960" w:rsidR="0080330E">
        <w:rPr>
          <w:rFonts w:ascii="Proxima Nova" w:hAnsi="Proxima Nova" w:cs="Arial"/>
          <w:color w:val="404040" w:themeColor="text1" w:themeTint="BF"/>
        </w:rPr>
        <w:t>BDSIP</w:t>
      </w:r>
      <w:r w:rsidR="007826A4">
        <w:rPr>
          <w:rFonts w:ascii="Proxima Nova" w:hAnsi="Proxima Nova" w:cs="Arial"/>
          <w:color w:val="404040" w:themeColor="text1" w:themeTint="BF"/>
        </w:rPr>
        <w:t>’s</w:t>
      </w:r>
      <w:r w:rsidRPr="00933960" w:rsidR="0080330E">
        <w:rPr>
          <w:rFonts w:ascii="Proxima Nova" w:hAnsi="Proxima Nova" w:cs="Arial"/>
          <w:color w:val="404040" w:themeColor="text1" w:themeTint="BF"/>
        </w:rPr>
        <w:t xml:space="preserve"> Counselling Service. </w:t>
      </w:r>
    </w:p>
    <w:p w:rsidRPr="00933960" w:rsidR="0080330E" w:rsidP="00933960" w:rsidRDefault="00F55753" w14:paraId="3331F874" w14:textId="6C768F75">
      <w:pPr>
        <w:pStyle w:val="ListParagraph"/>
        <w:numPr>
          <w:ilvl w:val="0"/>
          <w:numId w:val="7"/>
        </w:numPr>
        <w:rPr>
          <w:rFonts w:ascii="Proxima Nova" w:hAnsi="Proxima Nova" w:cs="Arial"/>
          <w:color w:val="404040" w:themeColor="text1" w:themeTint="BF"/>
        </w:rPr>
      </w:pPr>
      <w:r>
        <w:rPr>
          <w:rFonts w:ascii="Proxima Nova" w:hAnsi="Proxima Nova" w:cs="Arial"/>
          <w:color w:val="404040" w:themeColor="text1" w:themeTint="BF"/>
        </w:rPr>
        <w:t>Actively engage</w:t>
      </w:r>
      <w:r w:rsidR="003415C5">
        <w:rPr>
          <w:rFonts w:ascii="Proxima Nova" w:hAnsi="Proxima Nova" w:cs="Arial"/>
          <w:color w:val="404040" w:themeColor="text1" w:themeTint="BF"/>
        </w:rPr>
        <w:t xml:space="preserve"> in </w:t>
      </w:r>
      <w:r w:rsidR="00AE4E82">
        <w:rPr>
          <w:rFonts w:ascii="Proxima Nova" w:hAnsi="Proxima Nova" w:cs="Arial"/>
          <w:color w:val="404040" w:themeColor="text1" w:themeTint="BF"/>
        </w:rPr>
        <w:t>P</w:t>
      </w:r>
      <w:r w:rsidR="00ED17A3">
        <w:rPr>
          <w:rFonts w:ascii="Proxima Nova" w:hAnsi="Proxima Nova" w:cs="Arial"/>
          <w:color w:val="404040" w:themeColor="text1" w:themeTint="BF"/>
        </w:rPr>
        <w:t xml:space="preserve">ersonal and </w:t>
      </w:r>
      <w:r w:rsidR="003415C5">
        <w:rPr>
          <w:rFonts w:ascii="Proxima Nova" w:hAnsi="Proxima Nova" w:cs="Arial"/>
          <w:color w:val="404040" w:themeColor="text1" w:themeTint="BF"/>
        </w:rPr>
        <w:t>Professional Development</w:t>
      </w:r>
      <w:r w:rsidR="00D868A3">
        <w:rPr>
          <w:rFonts w:ascii="Proxima Nova" w:hAnsi="Proxima Nova" w:cs="Arial"/>
          <w:color w:val="404040" w:themeColor="text1" w:themeTint="BF"/>
        </w:rPr>
        <w:t xml:space="preserve"> / Training.</w:t>
      </w:r>
    </w:p>
    <w:p w:rsidRPr="00C55093" w:rsidR="0080330E" w:rsidP="0080330E" w:rsidRDefault="0080330E" w14:paraId="6B1FADB6" w14:textId="27D0E708">
      <w:pPr>
        <w:pStyle w:val="ListParagraph"/>
        <w:numPr>
          <w:ilvl w:val="0"/>
          <w:numId w:val="7"/>
        </w:numPr>
        <w:rPr>
          <w:rFonts w:ascii="Proxima Nova" w:hAnsi="Proxima Nova" w:cs="Arial"/>
          <w:color w:val="404040" w:themeColor="text1" w:themeTint="BF"/>
        </w:rPr>
      </w:pPr>
      <w:r w:rsidRPr="00933960">
        <w:rPr>
          <w:rFonts w:ascii="Proxima Nova" w:hAnsi="Proxima Nova" w:cs="Arial"/>
          <w:color w:val="404040" w:themeColor="text1" w:themeTint="BF"/>
        </w:rPr>
        <w:t xml:space="preserve">Regular attendance at supervision in line with BACP guidelines. </w:t>
      </w:r>
    </w:p>
    <w:p w:rsidRPr="00933960" w:rsidR="0080330E" w:rsidP="00933960" w:rsidRDefault="00840C2F" w14:paraId="39581774" w14:textId="717C8375">
      <w:pPr>
        <w:pStyle w:val="ListParagraph"/>
        <w:numPr>
          <w:ilvl w:val="0"/>
          <w:numId w:val="8"/>
        </w:numPr>
        <w:rPr>
          <w:rFonts w:ascii="Proxima Nova" w:hAnsi="Proxima Nova" w:cs="Arial"/>
          <w:color w:val="404040" w:themeColor="text1" w:themeTint="BF"/>
        </w:rPr>
      </w:pPr>
      <w:r>
        <w:rPr>
          <w:rFonts w:ascii="Proxima Nova" w:hAnsi="Proxima Nova" w:cs="Arial"/>
          <w:color w:val="404040" w:themeColor="text1" w:themeTint="BF"/>
        </w:rPr>
        <w:t xml:space="preserve">Strong awareness, </w:t>
      </w:r>
      <w:r w:rsidR="00045BD7">
        <w:rPr>
          <w:rFonts w:ascii="Proxima Nova" w:hAnsi="Proxima Nova" w:cs="Arial"/>
          <w:color w:val="404040" w:themeColor="text1" w:themeTint="BF"/>
        </w:rPr>
        <w:t>understanding and c</w:t>
      </w:r>
      <w:r w:rsidRPr="00933960" w:rsidR="0080330E">
        <w:rPr>
          <w:rFonts w:ascii="Proxima Nova" w:hAnsi="Proxima Nova" w:cs="Arial"/>
          <w:color w:val="404040" w:themeColor="text1" w:themeTint="BF"/>
        </w:rPr>
        <w:t>ommitment to Equal Opportunities</w:t>
      </w:r>
      <w:r w:rsidR="00A13DC5">
        <w:rPr>
          <w:rFonts w:ascii="Proxima Nova" w:hAnsi="Proxima Nova" w:cs="Arial"/>
          <w:color w:val="404040" w:themeColor="text1" w:themeTint="BF"/>
        </w:rPr>
        <w:t>.</w:t>
      </w:r>
      <w:r w:rsidR="00A6074F">
        <w:rPr>
          <w:rFonts w:ascii="Proxima Nova" w:hAnsi="Proxima Nova" w:cs="Arial"/>
          <w:color w:val="404040" w:themeColor="text1" w:themeTint="BF"/>
        </w:rPr>
        <w:t xml:space="preserve"> </w:t>
      </w:r>
    </w:p>
    <w:p w:rsidR="000B7CA4" w:rsidP="00D84207" w:rsidRDefault="0080330E" w14:paraId="5CCD5978" w14:textId="124F5C06">
      <w:pPr>
        <w:pStyle w:val="ListParagraph"/>
        <w:numPr>
          <w:ilvl w:val="0"/>
          <w:numId w:val="8"/>
        </w:numPr>
        <w:rPr>
          <w:rFonts w:ascii="Proxima Nova" w:hAnsi="Proxima Nova" w:cs="Arial"/>
          <w:color w:val="404040" w:themeColor="text1" w:themeTint="BF"/>
        </w:rPr>
      </w:pPr>
      <w:r w:rsidRPr="00933960">
        <w:rPr>
          <w:rFonts w:ascii="Proxima Nova" w:hAnsi="Proxima Nova" w:cs="Arial"/>
          <w:color w:val="404040" w:themeColor="text1" w:themeTint="BF"/>
        </w:rPr>
        <w:t xml:space="preserve">Commitment to the protection and safeguarding of children, young people and vulnerable adults. </w:t>
      </w:r>
    </w:p>
    <w:p w:rsidR="003B7E71" w:rsidP="00D84207" w:rsidRDefault="00FB0745" w14:paraId="186F5C88" w14:textId="67457BE8">
      <w:pPr>
        <w:pStyle w:val="ListParagraph"/>
        <w:numPr>
          <w:ilvl w:val="0"/>
          <w:numId w:val="8"/>
        </w:numPr>
        <w:rPr>
          <w:rFonts w:ascii="Proxima Nova" w:hAnsi="Proxima Nova" w:cs="Arial"/>
          <w:color w:val="404040" w:themeColor="text1" w:themeTint="BF"/>
        </w:rPr>
      </w:pPr>
      <w:r w:rsidRPr="7FE42735" w:rsidR="00FB0745">
        <w:rPr>
          <w:rFonts w:ascii="Proxima Nova" w:hAnsi="Proxima Nova" w:cs="Arial"/>
          <w:color w:val="404040" w:themeColor="accent6" w:themeTint="BF" w:themeShade="FF"/>
        </w:rPr>
        <w:t>A</w:t>
      </w:r>
      <w:r w:rsidRPr="7FE42735" w:rsidR="003B7E71">
        <w:rPr>
          <w:rFonts w:ascii="Proxima Nova" w:hAnsi="Proxima Nova" w:cs="Arial"/>
          <w:color w:val="404040" w:themeColor="accent6" w:themeTint="BF" w:themeShade="FF"/>
        </w:rPr>
        <w:t xml:space="preserve">ttend 1.5 hours group supervision once a month </w:t>
      </w:r>
      <w:r w:rsidRPr="7FE42735" w:rsidR="003679BC">
        <w:rPr>
          <w:rFonts w:ascii="Proxima Nova" w:hAnsi="Proxima Nova" w:cs="Arial"/>
          <w:color w:val="404040" w:themeColor="accent6" w:themeTint="BF" w:themeShade="FF"/>
        </w:rPr>
        <w:t>on</w:t>
      </w:r>
      <w:r w:rsidRPr="7FE42735" w:rsidR="003B7E71">
        <w:rPr>
          <w:rFonts w:ascii="Proxima Nova" w:hAnsi="Proxima Nova" w:cs="Arial"/>
          <w:color w:val="404040" w:themeColor="accent6" w:themeTint="BF" w:themeShade="FF"/>
        </w:rPr>
        <w:t xml:space="preserve"> </w:t>
      </w:r>
      <w:r w:rsidRPr="7FE42735" w:rsidR="00B569FD">
        <w:rPr>
          <w:rFonts w:ascii="Proxima Nova" w:hAnsi="Proxima Nova" w:cs="Arial"/>
          <w:color w:val="404040" w:themeColor="accent6" w:themeTint="BF" w:themeShade="FF"/>
        </w:rPr>
        <w:t xml:space="preserve">a </w:t>
      </w:r>
      <w:r w:rsidRPr="7FE42735" w:rsidR="003B7E71">
        <w:rPr>
          <w:rFonts w:ascii="Proxima Nova" w:hAnsi="Proxima Nova" w:cs="Arial"/>
          <w:color w:val="404040" w:themeColor="accent6" w:themeTint="BF" w:themeShade="FF"/>
        </w:rPr>
        <w:t xml:space="preserve">Monday </w:t>
      </w:r>
      <w:r w:rsidRPr="7FE42735" w:rsidR="00B569FD">
        <w:rPr>
          <w:rFonts w:ascii="Proxima Nova" w:hAnsi="Proxima Nova" w:cs="Arial"/>
          <w:color w:val="404040" w:themeColor="accent6" w:themeTint="BF" w:themeShade="FF"/>
        </w:rPr>
        <w:t>at</w:t>
      </w:r>
      <w:r w:rsidRPr="7FE42735" w:rsidR="006A50C1">
        <w:rPr>
          <w:rFonts w:ascii="Proxima Nova" w:hAnsi="Proxima Nova" w:cs="Arial"/>
          <w:color w:val="404040" w:themeColor="accent6" w:themeTint="BF" w:themeShade="FF"/>
        </w:rPr>
        <w:t xml:space="preserve"> </w:t>
      </w:r>
      <w:r w:rsidRPr="7FE42735" w:rsidR="00CB104E">
        <w:rPr>
          <w:rFonts w:ascii="Proxima Nova" w:hAnsi="Proxima Nova" w:cs="Arial"/>
          <w:color w:val="404040" w:themeColor="accent6" w:themeTint="BF" w:themeShade="FF"/>
        </w:rPr>
        <w:t>6</w:t>
      </w:r>
      <w:r w:rsidRPr="7FE42735" w:rsidR="006A50C1">
        <w:rPr>
          <w:rFonts w:ascii="Proxima Nova" w:hAnsi="Proxima Nova" w:cs="Arial"/>
          <w:color w:val="404040" w:themeColor="accent6" w:themeTint="BF" w:themeShade="FF"/>
        </w:rPr>
        <w:t xml:space="preserve">.00 – </w:t>
      </w:r>
      <w:r w:rsidRPr="7FE42735" w:rsidR="00CB104E">
        <w:rPr>
          <w:rFonts w:ascii="Proxima Nova" w:hAnsi="Proxima Nova" w:cs="Arial"/>
          <w:color w:val="404040" w:themeColor="accent6" w:themeTint="BF" w:themeShade="FF"/>
        </w:rPr>
        <w:t>7</w:t>
      </w:r>
      <w:r w:rsidRPr="7FE42735" w:rsidR="006A50C1">
        <w:rPr>
          <w:rFonts w:ascii="Proxima Nova" w:hAnsi="Proxima Nova" w:cs="Arial"/>
          <w:color w:val="404040" w:themeColor="accent6" w:themeTint="BF" w:themeShade="FF"/>
        </w:rPr>
        <w:t xml:space="preserve">.30pm or </w:t>
      </w:r>
      <w:r w:rsidRPr="7FE42735" w:rsidR="00B569FD">
        <w:rPr>
          <w:rFonts w:ascii="Proxima Nova" w:hAnsi="Proxima Nova" w:cs="Arial"/>
          <w:color w:val="404040" w:themeColor="accent6" w:themeTint="BF" w:themeShade="FF"/>
        </w:rPr>
        <w:t xml:space="preserve">a </w:t>
      </w:r>
      <w:r w:rsidRPr="7FE42735" w:rsidR="006A50C1">
        <w:rPr>
          <w:rFonts w:ascii="Proxima Nova" w:hAnsi="Proxima Nova" w:cs="Arial"/>
          <w:color w:val="404040" w:themeColor="accent6" w:themeTint="BF" w:themeShade="FF"/>
        </w:rPr>
        <w:t xml:space="preserve">Tuesday </w:t>
      </w:r>
      <w:r w:rsidRPr="7FE42735" w:rsidR="00B569FD">
        <w:rPr>
          <w:rFonts w:ascii="Proxima Nova" w:hAnsi="Proxima Nova" w:cs="Arial"/>
          <w:color w:val="404040" w:themeColor="accent6" w:themeTint="BF" w:themeShade="FF"/>
        </w:rPr>
        <w:t>at</w:t>
      </w:r>
      <w:r w:rsidRPr="7FE42735" w:rsidR="006A50C1">
        <w:rPr>
          <w:rFonts w:ascii="Proxima Nova" w:hAnsi="Proxima Nova" w:cs="Arial"/>
          <w:color w:val="404040" w:themeColor="accent6" w:themeTint="BF" w:themeShade="FF"/>
        </w:rPr>
        <w:t xml:space="preserve"> 6.30 – 8.00pm</w:t>
      </w:r>
      <w:r w:rsidRPr="7FE42735" w:rsidR="003B7E71">
        <w:rPr>
          <w:rFonts w:ascii="Proxima Nova" w:hAnsi="Proxima Nova" w:cs="Arial"/>
          <w:color w:val="404040" w:themeColor="accent6" w:themeTint="BF" w:themeShade="FF"/>
        </w:rPr>
        <w:t xml:space="preserve"> </w:t>
      </w:r>
    </w:p>
    <w:p w:rsidRPr="00D84207" w:rsidR="00DF541D" w:rsidP="00A6074F" w:rsidRDefault="00DF541D" w14:paraId="50335C6F" w14:textId="77777777">
      <w:pPr>
        <w:pStyle w:val="ListParagraph"/>
        <w:ind w:left="360"/>
        <w:rPr>
          <w:rFonts w:ascii="Proxima Nova" w:hAnsi="Proxima Nova" w:cs="Arial"/>
          <w:color w:val="404040" w:themeColor="text1" w:themeTint="BF"/>
        </w:rPr>
      </w:pPr>
    </w:p>
    <w:sectPr w:rsidRPr="00D84207" w:rsidR="00DF541D">
      <w:headerReference w:type="even" r:id="rId10"/>
      <w:headerReference w:type="default" r:id="rId11"/>
      <w:footerReference w:type="default" r:id="rId12"/>
      <w:headerReference w:type="first" r:id="rId13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4BD8" w:rsidP="0080330E" w:rsidRDefault="00984BD8" w14:paraId="3B2491D7" w14:textId="77777777">
      <w:r>
        <w:separator/>
      </w:r>
    </w:p>
  </w:endnote>
  <w:endnote w:type="continuationSeparator" w:id="0">
    <w:p w:rsidR="00984BD8" w:rsidP="0080330E" w:rsidRDefault="00984BD8" w14:paraId="49071984" w14:textId="77777777">
      <w:r>
        <w:continuationSeparator/>
      </w:r>
    </w:p>
  </w:endnote>
  <w:endnote w:type="continuationNotice" w:id="1">
    <w:p w:rsidR="00984BD8" w:rsidRDefault="00984BD8" w14:paraId="0A80099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33960" w:rsidR="0080330E" w:rsidRDefault="0080330E" w14:paraId="30D86775" w14:textId="0CAA3687">
    <w:pPr>
      <w:pStyle w:val="Footer"/>
      <w:rPr>
        <w:rFonts w:ascii="Proxima Nova" w:hAnsi="Proxima Nova" w:cs="Arial"/>
        <w:sz w:val="18"/>
        <w:szCs w:val="18"/>
      </w:rPr>
    </w:pPr>
    <w:r w:rsidRPr="00933960">
      <w:rPr>
        <w:rFonts w:ascii="Proxima Nova" w:hAnsi="Proxima Nova" w:cs="Arial"/>
        <w:sz w:val="18"/>
        <w:szCs w:val="18"/>
      </w:rPr>
      <w:t xml:space="preserve">Associate Counsellors </w:t>
    </w:r>
    <w:r w:rsidR="00D84207">
      <w:rPr>
        <w:rFonts w:ascii="Proxima Nova" w:hAnsi="Proxima Nova" w:cs="Arial"/>
        <w:sz w:val="18"/>
        <w:szCs w:val="18"/>
      </w:rPr>
      <w:t>September 202</w:t>
    </w:r>
    <w:r w:rsidR="002E1C76">
      <w:rPr>
        <w:rFonts w:ascii="Proxima Nova" w:hAnsi="Proxima Nova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4BD8" w:rsidP="0080330E" w:rsidRDefault="00984BD8" w14:paraId="72E02B04" w14:textId="77777777">
      <w:r>
        <w:separator/>
      </w:r>
    </w:p>
  </w:footnote>
  <w:footnote w:type="continuationSeparator" w:id="0">
    <w:p w:rsidR="00984BD8" w:rsidP="0080330E" w:rsidRDefault="00984BD8" w14:paraId="38EC899B" w14:textId="77777777">
      <w:r>
        <w:continuationSeparator/>
      </w:r>
    </w:p>
  </w:footnote>
  <w:footnote w:type="continuationNotice" w:id="1">
    <w:p w:rsidR="00984BD8" w:rsidRDefault="00984BD8" w14:paraId="5B97FD4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330E" w:rsidRDefault="00434169" w14:paraId="5BE43A9D" w14:textId="65F5EAEA">
    <w:pPr>
      <w:pStyle w:val="Header"/>
    </w:pPr>
    <w:r>
      <w:rPr>
        <w:noProof/>
      </w:rPr>
      <w:pict w14:anchorId="2642078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8594547" style="position:absolute;margin-left:0;margin-top:0;width:450.9pt;height:688.9pt;z-index:-251658239;mso-position-horizontal:center;mso-position-horizontal-relative:margin;mso-position-vertical:center;mso-position-vertical-relative:margin" o:spid="_x0000_s1026" o:allowincell="f" type="#_x0000_t75">
          <v:imagedata o:title="Edited watermark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0330E" w:rsidRDefault="007C15E4" w14:paraId="4A215C1B" w14:textId="0386EB72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A032CAF" wp14:editId="5BC8227C">
          <wp:simplePos x="0" y="0"/>
          <wp:positionH relativeFrom="column">
            <wp:posOffset>3714750</wp:posOffset>
          </wp:positionH>
          <wp:positionV relativeFrom="paragraph">
            <wp:posOffset>-227330</wp:posOffset>
          </wp:positionV>
          <wp:extent cx="2611853" cy="620119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168" cy="624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330E" w:rsidRDefault="00434169" w14:paraId="7DE4D0AB" w14:textId="643209BC">
    <w:pPr>
      <w:pStyle w:val="Header"/>
    </w:pPr>
    <w:r>
      <w:rPr>
        <w:noProof/>
      </w:rPr>
      <w:pict w14:anchorId="6EAC604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8594546" style="position:absolute;margin-left:0;margin-top:0;width:450.9pt;height:688.9pt;z-index:-251658240;mso-position-horizontal:center;mso-position-horizontal-relative:margin;mso-position-vertical:center;mso-position-vertical-relative:margin" o:spid="_x0000_s1025" o:allowincell="f" type="#_x0000_t75">
          <v:imagedata o:title="Edited watermark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898"/>
    <w:multiLevelType w:val="hybridMultilevel"/>
    <w:tmpl w:val="0451FD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36179E"/>
    <w:multiLevelType w:val="hybridMultilevel"/>
    <w:tmpl w:val="6DFE03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5266152"/>
    <w:multiLevelType w:val="hybridMultilevel"/>
    <w:tmpl w:val="1060B9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8E74E8"/>
    <w:multiLevelType w:val="hybridMultilevel"/>
    <w:tmpl w:val="9D9E262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E43CA6"/>
    <w:multiLevelType w:val="hybridMultilevel"/>
    <w:tmpl w:val="F26E2A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11E7CB1"/>
    <w:multiLevelType w:val="hybridMultilevel"/>
    <w:tmpl w:val="68B8E5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91354E4"/>
    <w:multiLevelType w:val="hybridMultilevel"/>
    <w:tmpl w:val="F7A291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4DC7A8A"/>
    <w:multiLevelType w:val="hybridMultilevel"/>
    <w:tmpl w:val="B112AD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451947875">
    <w:abstractNumId w:val="0"/>
  </w:num>
  <w:num w:numId="2" w16cid:durableId="326517809">
    <w:abstractNumId w:val="4"/>
  </w:num>
  <w:num w:numId="3" w16cid:durableId="1486430907">
    <w:abstractNumId w:val="2"/>
  </w:num>
  <w:num w:numId="4" w16cid:durableId="653142507">
    <w:abstractNumId w:val="3"/>
  </w:num>
  <w:num w:numId="5" w16cid:durableId="292828853">
    <w:abstractNumId w:val="7"/>
  </w:num>
  <w:num w:numId="6" w16cid:durableId="1411543536">
    <w:abstractNumId w:val="5"/>
  </w:num>
  <w:num w:numId="7" w16cid:durableId="1265384867">
    <w:abstractNumId w:val="6"/>
  </w:num>
  <w:num w:numId="8" w16cid:durableId="76966630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30E"/>
    <w:rsid w:val="00000DB4"/>
    <w:rsid w:val="00045BD7"/>
    <w:rsid w:val="000503D1"/>
    <w:rsid w:val="0007476C"/>
    <w:rsid w:val="000B7CA4"/>
    <w:rsid w:val="000C7DB4"/>
    <w:rsid w:val="000D61D3"/>
    <w:rsid w:val="000E2EC1"/>
    <w:rsid w:val="000F7780"/>
    <w:rsid w:val="00110BAA"/>
    <w:rsid w:val="0012047A"/>
    <w:rsid w:val="00164D9A"/>
    <w:rsid w:val="00171F2E"/>
    <w:rsid w:val="0017507E"/>
    <w:rsid w:val="0018556D"/>
    <w:rsid w:val="001919CD"/>
    <w:rsid w:val="00197DC7"/>
    <w:rsid w:val="001A3787"/>
    <w:rsid w:val="001B7153"/>
    <w:rsid w:val="001F6A5E"/>
    <w:rsid w:val="002055B3"/>
    <w:rsid w:val="00207319"/>
    <w:rsid w:val="002131C7"/>
    <w:rsid w:val="002242FE"/>
    <w:rsid w:val="00267EE1"/>
    <w:rsid w:val="00275825"/>
    <w:rsid w:val="002B40D1"/>
    <w:rsid w:val="002B7C66"/>
    <w:rsid w:val="002E1C76"/>
    <w:rsid w:val="00310A12"/>
    <w:rsid w:val="0032037F"/>
    <w:rsid w:val="00336335"/>
    <w:rsid w:val="003415C5"/>
    <w:rsid w:val="00350D88"/>
    <w:rsid w:val="003679BC"/>
    <w:rsid w:val="00384CA9"/>
    <w:rsid w:val="0039791F"/>
    <w:rsid w:val="003A35B2"/>
    <w:rsid w:val="003B7E71"/>
    <w:rsid w:val="00417D89"/>
    <w:rsid w:val="004238CA"/>
    <w:rsid w:val="00434169"/>
    <w:rsid w:val="00443112"/>
    <w:rsid w:val="00464642"/>
    <w:rsid w:val="00472A04"/>
    <w:rsid w:val="004978A2"/>
    <w:rsid w:val="004B7DD0"/>
    <w:rsid w:val="004C506C"/>
    <w:rsid w:val="004D604A"/>
    <w:rsid w:val="005055EE"/>
    <w:rsid w:val="0052524A"/>
    <w:rsid w:val="00590246"/>
    <w:rsid w:val="00591A1E"/>
    <w:rsid w:val="005A140D"/>
    <w:rsid w:val="005C79EF"/>
    <w:rsid w:val="00605C2F"/>
    <w:rsid w:val="006124CF"/>
    <w:rsid w:val="006400B2"/>
    <w:rsid w:val="00681001"/>
    <w:rsid w:val="006A50C1"/>
    <w:rsid w:val="006C4BA2"/>
    <w:rsid w:val="006F771C"/>
    <w:rsid w:val="00702F1F"/>
    <w:rsid w:val="007054F7"/>
    <w:rsid w:val="007218F4"/>
    <w:rsid w:val="00737BC8"/>
    <w:rsid w:val="007465C6"/>
    <w:rsid w:val="00746A6F"/>
    <w:rsid w:val="0075596A"/>
    <w:rsid w:val="007826A4"/>
    <w:rsid w:val="007846B6"/>
    <w:rsid w:val="007C15E4"/>
    <w:rsid w:val="007E5B4D"/>
    <w:rsid w:val="007F17E8"/>
    <w:rsid w:val="0080330E"/>
    <w:rsid w:val="008339DE"/>
    <w:rsid w:val="00840C2F"/>
    <w:rsid w:val="008D1DBD"/>
    <w:rsid w:val="008F54F0"/>
    <w:rsid w:val="00914E5B"/>
    <w:rsid w:val="00917496"/>
    <w:rsid w:val="00922344"/>
    <w:rsid w:val="009273D5"/>
    <w:rsid w:val="00933960"/>
    <w:rsid w:val="00970E0B"/>
    <w:rsid w:val="0097545B"/>
    <w:rsid w:val="00984BD8"/>
    <w:rsid w:val="009868A7"/>
    <w:rsid w:val="00991485"/>
    <w:rsid w:val="009B37CD"/>
    <w:rsid w:val="009E4029"/>
    <w:rsid w:val="00A00C03"/>
    <w:rsid w:val="00A13DC5"/>
    <w:rsid w:val="00A23164"/>
    <w:rsid w:val="00A40EF4"/>
    <w:rsid w:val="00A6074F"/>
    <w:rsid w:val="00A754A4"/>
    <w:rsid w:val="00AA2582"/>
    <w:rsid w:val="00AB5853"/>
    <w:rsid w:val="00AC5C10"/>
    <w:rsid w:val="00AD14A5"/>
    <w:rsid w:val="00AE1C80"/>
    <w:rsid w:val="00AE4E82"/>
    <w:rsid w:val="00AF45F2"/>
    <w:rsid w:val="00B234AD"/>
    <w:rsid w:val="00B25D28"/>
    <w:rsid w:val="00B427AE"/>
    <w:rsid w:val="00B569FD"/>
    <w:rsid w:val="00B824F9"/>
    <w:rsid w:val="00B90AC9"/>
    <w:rsid w:val="00B96AFA"/>
    <w:rsid w:val="00BC140E"/>
    <w:rsid w:val="00C26C4E"/>
    <w:rsid w:val="00C55093"/>
    <w:rsid w:val="00C646E2"/>
    <w:rsid w:val="00CB104E"/>
    <w:rsid w:val="00D00CF0"/>
    <w:rsid w:val="00D84207"/>
    <w:rsid w:val="00D8462D"/>
    <w:rsid w:val="00D868A3"/>
    <w:rsid w:val="00DD1A0D"/>
    <w:rsid w:val="00DF541D"/>
    <w:rsid w:val="00E40B19"/>
    <w:rsid w:val="00E709F8"/>
    <w:rsid w:val="00E77E44"/>
    <w:rsid w:val="00E87BD7"/>
    <w:rsid w:val="00EA682C"/>
    <w:rsid w:val="00EB74D9"/>
    <w:rsid w:val="00ED141E"/>
    <w:rsid w:val="00ED17A3"/>
    <w:rsid w:val="00ED1C44"/>
    <w:rsid w:val="00F01ECF"/>
    <w:rsid w:val="00F35076"/>
    <w:rsid w:val="00F53D81"/>
    <w:rsid w:val="00F55753"/>
    <w:rsid w:val="00F7614C"/>
    <w:rsid w:val="00F8544C"/>
    <w:rsid w:val="00FB0745"/>
    <w:rsid w:val="00FB68E8"/>
    <w:rsid w:val="00FC046D"/>
    <w:rsid w:val="012BB34D"/>
    <w:rsid w:val="0411DE2F"/>
    <w:rsid w:val="0AEDC13B"/>
    <w:rsid w:val="0EA6B31A"/>
    <w:rsid w:val="1CB94FB4"/>
    <w:rsid w:val="232C5E1F"/>
    <w:rsid w:val="2F1C9CEF"/>
    <w:rsid w:val="2FC2E825"/>
    <w:rsid w:val="313089FC"/>
    <w:rsid w:val="3348A5CF"/>
    <w:rsid w:val="39B3DA7F"/>
    <w:rsid w:val="39CBA036"/>
    <w:rsid w:val="3F280390"/>
    <w:rsid w:val="4FEC640F"/>
    <w:rsid w:val="57BDF6B5"/>
    <w:rsid w:val="62473538"/>
    <w:rsid w:val="6417A039"/>
    <w:rsid w:val="6D58074C"/>
    <w:rsid w:val="7FE4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91B9D"/>
  <w15:chartTrackingRefBased/>
  <w15:docId w15:val="{58471D17-AE0B-409D-987C-8A19C7F8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0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0330E"/>
  </w:style>
  <w:style w:type="paragraph" w:styleId="Footer">
    <w:name w:val="footer"/>
    <w:basedOn w:val="Normal"/>
    <w:link w:val="FooterChar"/>
    <w:uiPriority w:val="99"/>
    <w:unhideWhenUsed/>
    <w:rsid w:val="0080330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0330E"/>
  </w:style>
  <w:style w:type="paragraph" w:styleId="ListParagraph">
    <w:name w:val="List Paragraph"/>
    <w:basedOn w:val="Normal"/>
    <w:uiPriority w:val="34"/>
    <w:qFormat/>
    <w:rsid w:val="0080330E"/>
    <w:pPr>
      <w:ind w:left="720"/>
      <w:contextualSpacing/>
    </w:pPr>
  </w:style>
  <w:style w:type="paragraph" w:styleId="Revision">
    <w:name w:val="Revision"/>
    <w:hidden/>
    <w:uiPriority w:val="99"/>
    <w:semiHidden/>
    <w:rsid w:val="00B90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BDSIP">
      <a:dk1>
        <a:sysClr val="windowText" lastClr="000000"/>
      </a:dk1>
      <a:lt1>
        <a:srgbClr val="FFFFFF"/>
      </a:lt1>
      <a:dk2>
        <a:srgbClr val="321F4E"/>
      </a:dk2>
      <a:lt2>
        <a:srgbClr val="FFFFFF"/>
      </a:lt2>
      <a:accent1>
        <a:srgbClr val="F9B233"/>
      </a:accent1>
      <a:accent2>
        <a:srgbClr val="DDDC00"/>
      </a:accent2>
      <a:accent3>
        <a:srgbClr val="E22277"/>
      </a:accent3>
      <a:accent4>
        <a:srgbClr val="36A9E0"/>
      </a:accent4>
      <a:accent5>
        <a:srgbClr val="000000"/>
      </a:accent5>
      <a:accent6>
        <a:srgbClr val="000000"/>
      </a:accent6>
      <a:hlink>
        <a:srgbClr val="000000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d23093-ca8f-49a1-9459-00d2cc2a55d8" xsi:nil="true"/>
    <lcf76f155ced4ddcb4097134ff3c332f xmlns="c975dcac-bae0-4ca9-ac13-8d975525cd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802392C5AB94080738F45F4C09919" ma:contentTypeVersion="18" ma:contentTypeDescription="Create a new document." ma:contentTypeScope="" ma:versionID="1e247ca1f40a00cc28dfe61da947d2fe">
  <xsd:schema xmlns:xsd="http://www.w3.org/2001/XMLSchema" xmlns:xs="http://www.w3.org/2001/XMLSchema" xmlns:p="http://schemas.microsoft.com/office/2006/metadata/properties" xmlns:ns2="c975dcac-bae0-4ca9-ac13-8d975525cd14" xmlns:ns3="b5d23093-ca8f-49a1-9459-00d2cc2a55d8" targetNamespace="http://schemas.microsoft.com/office/2006/metadata/properties" ma:root="true" ma:fieldsID="5944d70ad62e4070719331b73fd32d4d" ns2:_="" ns3:_="">
    <xsd:import namespace="c975dcac-bae0-4ca9-ac13-8d975525cd14"/>
    <xsd:import namespace="b5d23093-ca8f-49a1-9459-00d2cc2a5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5dcac-bae0-4ca9-ac13-8d975525c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facb1b-f081-4079-a9a6-e18043a012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23093-ca8f-49a1-9459-00d2cc2a5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8864c9-7b49-47a7-90fb-7c12600c399c}" ma:internalName="TaxCatchAll" ma:showField="CatchAllData" ma:web="b5d23093-ca8f-49a1-9459-00d2cc2a5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CD86F-A504-4AC4-8959-6F79BE906F7E}">
  <ds:schemaRefs>
    <ds:schemaRef ds:uri="http://schemas.microsoft.com/office/2006/metadata/properties"/>
    <ds:schemaRef ds:uri="http://schemas.microsoft.com/office/infopath/2007/PartnerControls"/>
    <ds:schemaRef ds:uri="b5d23093-ca8f-49a1-9459-00d2cc2a55d8"/>
    <ds:schemaRef ds:uri="c975dcac-bae0-4ca9-ac13-8d975525cd14"/>
  </ds:schemaRefs>
</ds:datastoreItem>
</file>

<file path=customXml/itemProps2.xml><?xml version="1.0" encoding="utf-8"?>
<ds:datastoreItem xmlns:ds="http://schemas.openxmlformats.org/officeDocument/2006/customXml" ds:itemID="{C9558713-6ACA-4791-865D-18C64A10B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5C729-674D-4BB5-9023-261EF1607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5dcac-bae0-4ca9-ac13-8d975525cd14"/>
    <ds:schemaRef ds:uri="b5d23093-ca8f-49a1-9459-00d2cc2a5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 Boyce</dc:creator>
  <keywords/>
  <dc:description/>
  <lastModifiedBy>Fauzia Hoque</lastModifiedBy>
  <revision>4</revision>
  <dcterms:created xsi:type="dcterms:W3CDTF">2025-07-28T12:34:00.0000000Z</dcterms:created>
  <dcterms:modified xsi:type="dcterms:W3CDTF">2025-07-30T08:16:58.6771017Z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0x010100051802392C5AB94080738F45F4C09919</vt:lpwstr>
  </property>
  <property fmtid="{D5CDD505-2E9C-101B-9397-08002B2CF9AE}" pid="3" name="MediaServiceImageTags">
    <vt:lpwstr/>
  </property>
</Properties>
</file>